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511C" w:rsidRPr="00CE0AD5" w:rsidRDefault="0039511C" w:rsidP="00CE0AD5">
      <w:pPr>
        <w:widowControl w:val="0"/>
        <w:autoSpaceDE w:val="0"/>
        <w:autoSpaceDN w:val="0"/>
        <w:adjustRightInd w:val="0"/>
        <w:ind w:left="-720" w:right="-720"/>
        <w:jc w:val="center"/>
        <w:rPr>
          <w:rFonts w:cs="Times New Roman"/>
          <w:b/>
        </w:rPr>
      </w:pPr>
      <w:r w:rsidRPr="00CE0AD5">
        <w:rPr>
          <w:rFonts w:cs="Times New Roman"/>
          <w:b/>
        </w:rPr>
        <w:t>John D. Rockefeller:  No One Loves a Competitor</w:t>
      </w:r>
    </w:p>
    <w:p w:rsidR="0039511C" w:rsidRDefault="0039511C" w:rsidP="00CE0AD5">
      <w:pPr>
        <w:widowControl w:val="0"/>
        <w:autoSpaceDE w:val="0"/>
        <w:autoSpaceDN w:val="0"/>
        <w:adjustRightInd w:val="0"/>
        <w:ind w:left="-720" w:right="-720"/>
        <w:rPr>
          <w:rFonts w:cs="Times New Roman"/>
        </w:rPr>
      </w:pPr>
    </w:p>
    <w:p w:rsidR="0039511C" w:rsidRPr="0039511C" w:rsidRDefault="0039511C" w:rsidP="00CE0AD5">
      <w:pPr>
        <w:widowControl w:val="0"/>
        <w:autoSpaceDE w:val="0"/>
        <w:autoSpaceDN w:val="0"/>
        <w:adjustRightInd w:val="0"/>
        <w:ind w:left="-720" w:right="-720"/>
        <w:rPr>
          <w:rFonts w:cs="Times New Roman"/>
        </w:rPr>
      </w:pPr>
      <w:r w:rsidRPr="0039511C">
        <w:rPr>
          <w:rFonts w:cs="Times New Roman"/>
        </w:rPr>
        <w:t>John D. Rockefeller was an entrepreneur who sensed an opportunity waiting to be grasped. To grasp it, he set about bringing organization and efficiency to the emerging U.S. petroleum industry. He did this by figuring out how to cut costs. Cutting costs allowed him to reap personal benefits and pass some of the savings along to consumers. The rewards for his many innovations were great. He became a very wealthy man.</w:t>
      </w:r>
    </w:p>
    <w:p w:rsidR="0039511C" w:rsidRPr="0039511C" w:rsidRDefault="0039511C" w:rsidP="00CE0AD5">
      <w:pPr>
        <w:widowControl w:val="0"/>
        <w:autoSpaceDE w:val="0"/>
        <w:autoSpaceDN w:val="0"/>
        <w:adjustRightInd w:val="0"/>
        <w:ind w:left="-720" w:right="-720"/>
        <w:rPr>
          <w:rFonts w:cs="Times New Roman"/>
        </w:rPr>
      </w:pPr>
    </w:p>
    <w:p w:rsidR="0039511C" w:rsidRPr="0039511C" w:rsidRDefault="0039511C" w:rsidP="00CE0AD5">
      <w:pPr>
        <w:widowControl w:val="0"/>
        <w:autoSpaceDE w:val="0"/>
        <w:autoSpaceDN w:val="0"/>
        <w:adjustRightInd w:val="0"/>
        <w:ind w:left="-720" w:right="-720"/>
        <w:rPr>
          <w:rFonts w:cs="Times New Roman"/>
          <w:b/>
        </w:rPr>
      </w:pPr>
      <w:r w:rsidRPr="0039511C">
        <w:rPr>
          <w:rFonts w:cs="Times New Roman"/>
          <w:b/>
        </w:rPr>
        <w:t>Seeking Less Expensive Lighting</w:t>
      </w:r>
    </w:p>
    <w:p w:rsidR="0039511C" w:rsidRPr="00CE0AD5" w:rsidRDefault="0039511C" w:rsidP="00CE0AD5">
      <w:pPr>
        <w:widowControl w:val="0"/>
        <w:autoSpaceDE w:val="0"/>
        <w:autoSpaceDN w:val="0"/>
        <w:adjustRightInd w:val="0"/>
        <w:ind w:left="-720" w:right="-720"/>
        <w:rPr>
          <w:rFonts w:cs="Times New Roman"/>
          <w:sz w:val="12"/>
          <w:szCs w:val="12"/>
        </w:rPr>
      </w:pPr>
    </w:p>
    <w:p w:rsidR="0039511C" w:rsidRPr="0039511C" w:rsidRDefault="0039511C" w:rsidP="00CE0AD5">
      <w:pPr>
        <w:widowControl w:val="0"/>
        <w:autoSpaceDE w:val="0"/>
        <w:autoSpaceDN w:val="0"/>
        <w:adjustRightInd w:val="0"/>
        <w:ind w:left="-720" w:right="-720"/>
        <w:rPr>
          <w:rFonts w:cs="Times New Roman"/>
        </w:rPr>
      </w:pPr>
      <w:r w:rsidRPr="0039511C">
        <w:rPr>
          <w:rFonts w:cs="Times New Roman"/>
        </w:rPr>
        <w:t>The U.S. petroleum industry became increasingly important during the nineteenth century because it provided substitutes for whale and coal oil then used for lighting. Edwin Drake had discovered that petroleum could be pumped successfully from oil wells. Consumer interest in whale oil, already declining, continued to drop as the desirability of less expensive kerosene, produced from petroleum, increased. By the 1880s, kerosene had replaced whale and coal oil as consumers’ fuel of choice.</w:t>
      </w:r>
    </w:p>
    <w:p w:rsidR="0039511C" w:rsidRPr="0039511C" w:rsidRDefault="0039511C" w:rsidP="00CE0AD5">
      <w:pPr>
        <w:widowControl w:val="0"/>
        <w:autoSpaceDE w:val="0"/>
        <w:autoSpaceDN w:val="0"/>
        <w:adjustRightInd w:val="0"/>
        <w:ind w:left="-720" w:right="-720"/>
        <w:rPr>
          <w:rFonts w:cs="Times New Roman"/>
        </w:rPr>
      </w:pPr>
    </w:p>
    <w:p w:rsidR="0039511C" w:rsidRPr="0039511C" w:rsidRDefault="0039511C" w:rsidP="00CE0AD5">
      <w:pPr>
        <w:widowControl w:val="0"/>
        <w:autoSpaceDE w:val="0"/>
        <w:autoSpaceDN w:val="0"/>
        <w:adjustRightInd w:val="0"/>
        <w:ind w:left="-720" w:right="-720"/>
        <w:rPr>
          <w:rFonts w:cs="Times New Roman"/>
        </w:rPr>
      </w:pPr>
      <w:r w:rsidRPr="0039511C">
        <w:rPr>
          <w:rFonts w:cs="Times New Roman"/>
        </w:rPr>
        <w:t>But the petroleum industry in the 1860s was filled with uncertainty. Prices varied wildly as businesses experimented with ways of drilling, refining and transporting oil. Much confusion existed about which technologies would be best.</w:t>
      </w:r>
    </w:p>
    <w:p w:rsidR="0039511C" w:rsidRPr="0039511C" w:rsidRDefault="0039511C" w:rsidP="00CE0AD5">
      <w:pPr>
        <w:widowControl w:val="0"/>
        <w:autoSpaceDE w:val="0"/>
        <w:autoSpaceDN w:val="0"/>
        <w:adjustRightInd w:val="0"/>
        <w:ind w:left="-720" w:right="-720"/>
        <w:rPr>
          <w:rFonts w:cs="Times New Roman"/>
        </w:rPr>
      </w:pPr>
    </w:p>
    <w:p w:rsidR="0039511C" w:rsidRPr="0039511C" w:rsidRDefault="0039511C" w:rsidP="00CE0AD5">
      <w:pPr>
        <w:widowControl w:val="0"/>
        <w:autoSpaceDE w:val="0"/>
        <w:autoSpaceDN w:val="0"/>
        <w:adjustRightInd w:val="0"/>
        <w:ind w:left="-720" w:right="-720"/>
        <w:rPr>
          <w:rFonts w:cs="Times New Roman"/>
          <w:b/>
        </w:rPr>
      </w:pPr>
      <w:r w:rsidRPr="0039511C">
        <w:rPr>
          <w:rFonts w:cs="Times New Roman"/>
          <w:b/>
        </w:rPr>
        <w:t>Reducing Costs</w:t>
      </w:r>
    </w:p>
    <w:p w:rsidR="0039511C" w:rsidRPr="00CE0AD5" w:rsidRDefault="0039511C" w:rsidP="00CE0AD5">
      <w:pPr>
        <w:widowControl w:val="0"/>
        <w:autoSpaceDE w:val="0"/>
        <w:autoSpaceDN w:val="0"/>
        <w:adjustRightInd w:val="0"/>
        <w:ind w:left="-720" w:right="-720"/>
        <w:rPr>
          <w:rFonts w:cs="Times New Roman"/>
          <w:sz w:val="12"/>
          <w:szCs w:val="12"/>
        </w:rPr>
      </w:pPr>
    </w:p>
    <w:p w:rsidR="0039511C" w:rsidRPr="0039511C" w:rsidRDefault="0039511C" w:rsidP="00CE0AD5">
      <w:pPr>
        <w:widowControl w:val="0"/>
        <w:autoSpaceDE w:val="0"/>
        <w:autoSpaceDN w:val="0"/>
        <w:adjustRightInd w:val="0"/>
        <w:ind w:left="-720" w:right="-720"/>
        <w:rPr>
          <w:rFonts w:cs="Times New Roman"/>
        </w:rPr>
      </w:pPr>
      <w:r w:rsidRPr="0039511C">
        <w:rPr>
          <w:rFonts w:cs="Times New Roman"/>
        </w:rPr>
        <w:t>Rockefeller entered the uncertain environment of the oil business in Cleveland in 1862. He quickly recognized that many cost-savings could be achieved. Soon he bought out the partners of his firm and made changes in production that would reshape the industry.</w:t>
      </w:r>
    </w:p>
    <w:p w:rsidR="0039511C" w:rsidRPr="0039511C" w:rsidRDefault="0039511C" w:rsidP="00CE0AD5">
      <w:pPr>
        <w:widowControl w:val="0"/>
        <w:autoSpaceDE w:val="0"/>
        <w:autoSpaceDN w:val="0"/>
        <w:adjustRightInd w:val="0"/>
        <w:ind w:left="-720" w:right="-720"/>
        <w:rPr>
          <w:rFonts w:cs="Times New Roman"/>
        </w:rPr>
      </w:pPr>
    </w:p>
    <w:p w:rsidR="0039511C" w:rsidRPr="0039511C" w:rsidRDefault="0039511C" w:rsidP="00CE0AD5">
      <w:pPr>
        <w:widowControl w:val="0"/>
        <w:autoSpaceDE w:val="0"/>
        <w:autoSpaceDN w:val="0"/>
        <w:adjustRightInd w:val="0"/>
        <w:ind w:left="-720" w:right="-720"/>
        <w:rPr>
          <w:rFonts w:cs="Times New Roman"/>
        </w:rPr>
      </w:pPr>
      <w:r w:rsidRPr="0039511C">
        <w:rPr>
          <w:rFonts w:cs="Times New Roman"/>
        </w:rPr>
        <w:t xml:space="preserve">Perhaps Rockefeller’s greatest innovations were in the area of transportation. It was there that he managed to get ahead and stay ahead of his competition. Oil in those days was hauled in barrels. </w:t>
      </w:r>
      <w:proofErr w:type="gramStart"/>
      <w:r w:rsidRPr="0039511C">
        <w:rPr>
          <w:rFonts w:cs="Times New Roman"/>
        </w:rPr>
        <w:t>Loading and unloading barrels of oil took time and was</w:t>
      </w:r>
      <w:proofErr w:type="gramEnd"/>
      <w:r w:rsidRPr="0039511C">
        <w:rPr>
          <w:rFonts w:cs="Times New Roman"/>
        </w:rPr>
        <w:t xml:space="preserve"> therefore expensive. Rockefeller substituted railroad tank cars for barrels to carry oil. Because of his potential to be a high-volume customer, he was able to pressure (or negotiate with) the railroads in order to get favorable prices (rebates) for shipping his oil. These pricing agreements had the effect of reducing his costs and allowing him to sell at prices lower than those of his competitors.</w:t>
      </w:r>
    </w:p>
    <w:p w:rsidR="0039511C" w:rsidRPr="0039511C" w:rsidRDefault="0039511C" w:rsidP="00CE0AD5">
      <w:pPr>
        <w:widowControl w:val="0"/>
        <w:autoSpaceDE w:val="0"/>
        <w:autoSpaceDN w:val="0"/>
        <w:adjustRightInd w:val="0"/>
        <w:ind w:left="-720" w:right="-720"/>
        <w:rPr>
          <w:rFonts w:cs="Times New Roman"/>
        </w:rPr>
      </w:pPr>
    </w:p>
    <w:p w:rsidR="0039511C" w:rsidRPr="0039511C" w:rsidRDefault="0039511C" w:rsidP="00CE0AD5">
      <w:pPr>
        <w:widowControl w:val="0"/>
        <w:autoSpaceDE w:val="0"/>
        <w:autoSpaceDN w:val="0"/>
        <w:adjustRightInd w:val="0"/>
        <w:ind w:left="-720" w:right="-720"/>
        <w:rPr>
          <w:rFonts w:cs="Times New Roman"/>
        </w:rPr>
      </w:pPr>
      <w:r w:rsidRPr="0039511C">
        <w:rPr>
          <w:rFonts w:cs="Times New Roman"/>
        </w:rPr>
        <w:t>Rockefeller and his associates established Standard Oil Company in 1870.Within a decade, Standard Oil owned major refineries in Cleveland, New Jersey, Pittsburgh and Philadelphia. In 1882, Rockefeller organized the Standard Oil Trust. Standard Oil developed a pipeline system, purchased new oil fields and created new ways to market its products. Rockefeller then controlled most refining and distribution of oil in the United States, and he also controlled much of the world’s oil trade.</w:t>
      </w:r>
    </w:p>
    <w:p w:rsidR="0039511C" w:rsidRPr="0039511C" w:rsidRDefault="0039511C" w:rsidP="00CE0AD5">
      <w:pPr>
        <w:widowControl w:val="0"/>
        <w:autoSpaceDE w:val="0"/>
        <w:autoSpaceDN w:val="0"/>
        <w:adjustRightInd w:val="0"/>
        <w:ind w:left="-720" w:right="-720"/>
        <w:rPr>
          <w:rFonts w:cs="Times New Roman"/>
        </w:rPr>
      </w:pPr>
    </w:p>
    <w:p w:rsidR="0039511C" w:rsidRPr="0039511C" w:rsidRDefault="0039511C" w:rsidP="00CE0AD5">
      <w:pPr>
        <w:widowControl w:val="0"/>
        <w:autoSpaceDE w:val="0"/>
        <w:autoSpaceDN w:val="0"/>
        <w:adjustRightInd w:val="0"/>
        <w:ind w:left="-720" w:right="-720"/>
        <w:rPr>
          <w:rFonts w:cs="Times New Roman"/>
        </w:rPr>
      </w:pPr>
      <w:r w:rsidRPr="0039511C">
        <w:rPr>
          <w:rFonts w:cs="Times New Roman"/>
        </w:rPr>
        <w:t>Because of the innovations Rockefeller employed, Standard Oil’s transportation costs dropped like a stone. Prices to consumers followed the same path. The price of petroleum dropped from 36 cents a gallon in 1863 to 8 cents a gallon in 1885.</w:t>
      </w:r>
    </w:p>
    <w:p w:rsidR="0039511C" w:rsidRPr="00CE0AD5" w:rsidRDefault="0039511C" w:rsidP="00CE0AD5">
      <w:pPr>
        <w:widowControl w:val="0"/>
        <w:autoSpaceDE w:val="0"/>
        <w:autoSpaceDN w:val="0"/>
        <w:adjustRightInd w:val="0"/>
        <w:ind w:left="-720" w:right="-720"/>
        <w:rPr>
          <w:rFonts w:cs="Times New Roman"/>
        </w:rPr>
      </w:pPr>
    </w:p>
    <w:p w:rsidR="0039511C" w:rsidRPr="0039511C" w:rsidRDefault="0039511C" w:rsidP="00CE0AD5">
      <w:pPr>
        <w:widowControl w:val="0"/>
        <w:autoSpaceDE w:val="0"/>
        <w:autoSpaceDN w:val="0"/>
        <w:adjustRightInd w:val="0"/>
        <w:ind w:left="-720" w:right="-720"/>
        <w:rPr>
          <w:rFonts w:cs="Times New Roman"/>
          <w:b/>
        </w:rPr>
      </w:pPr>
      <w:r w:rsidRPr="0039511C">
        <w:rPr>
          <w:rFonts w:cs="Times New Roman"/>
          <w:b/>
        </w:rPr>
        <w:t>The Criticisms of Rockefeller</w:t>
      </w:r>
    </w:p>
    <w:p w:rsidR="0039511C" w:rsidRPr="00CE0AD5" w:rsidRDefault="0039511C" w:rsidP="00CE0AD5">
      <w:pPr>
        <w:widowControl w:val="0"/>
        <w:autoSpaceDE w:val="0"/>
        <w:autoSpaceDN w:val="0"/>
        <w:adjustRightInd w:val="0"/>
        <w:ind w:left="-720" w:right="-720"/>
        <w:rPr>
          <w:rFonts w:cs="Times New Roman"/>
          <w:sz w:val="12"/>
          <w:szCs w:val="12"/>
        </w:rPr>
      </w:pPr>
    </w:p>
    <w:p w:rsidR="0039511C" w:rsidRPr="0039511C" w:rsidRDefault="0039511C" w:rsidP="00CE0AD5">
      <w:pPr>
        <w:widowControl w:val="0"/>
        <w:autoSpaceDE w:val="0"/>
        <w:autoSpaceDN w:val="0"/>
        <w:adjustRightInd w:val="0"/>
        <w:ind w:left="-720" w:right="-720"/>
        <w:rPr>
          <w:rFonts w:cs="Times New Roman"/>
        </w:rPr>
      </w:pPr>
      <w:r w:rsidRPr="0039511C">
        <w:rPr>
          <w:rFonts w:cs="Times New Roman"/>
        </w:rPr>
        <w:t xml:space="preserve">Newspapers at the time portrayed Rockefeller as a cutthroat competitor, and many historians have stated the same criticism. Rockefeller was accused of using ruthless tactics to drive out his competition. Was he a ruthless competitor? Let’s examine the logic of the case. If the point is that </w:t>
      </w:r>
      <w:r w:rsidRPr="0039511C">
        <w:rPr>
          <w:rFonts w:cs="Times New Roman"/>
        </w:rPr>
        <w:lastRenderedPageBreak/>
        <w:t>he was in front of his competitors in finding ways to cut costs and lower prices — if that’s being a ruthless competitor — then the answer is a clear yes. Rockefeller and his associates did benefit from undercutting their competitors, but consumers benefited, too. By about 1890, most Americans could afford kerosene lighting.</w:t>
      </w:r>
    </w:p>
    <w:p w:rsidR="0039511C" w:rsidRPr="0039511C" w:rsidRDefault="0039511C" w:rsidP="00CE0AD5">
      <w:pPr>
        <w:widowControl w:val="0"/>
        <w:autoSpaceDE w:val="0"/>
        <w:autoSpaceDN w:val="0"/>
        <w:adjustRightInd w:val="0"/>
        <w:ind w:left="-720" w:right="-720"/>
        <w:rPr>
          <w:rFonts w:cs="Times New Roman"/>
        </w:rPr>
      </w:pPr>
    </w:p>
    <w:p w:rsidR="0039511C" w:rsidRPr="0039511C" w:rsidRDefault="0039511C" w:rsidP="00CE0AD5">
      <w:pPr>
        <w:widowControl w:val="0"/>
        <w:autoSpaceDE w:val="0"/>
        <w:autoSpaceDN w:val="0"/>
        <w:adjustRightInd w:val="0"/>
        <w:ind w:left="-720" w:right="-720"/>
        <w:rPr>
          <w:rFonts w:cs="Times New Roman"/>
        </w:rPr>
      </w:pPr>
      <w:r w:rsidRPr="0039511C">
        <w:rPr>
          <w:rFonts w:cs="Times New Roman"/>
        </w:rPr>
        <w:t>Some business people claimed at the time that Rockefeller competed unfairly. They accused</w:t>
      </w:r>
      <w:r w:rsidRPr="0039511C">
        <w:rPr>
          <w:rFonts w:cs="Times New Roman"/>
          <w:b/>
          <w:bCs/>
        </w:rPr>
        <w:t xml:space="preserve"> </w:t>
      </w:r>
      <w:r w:rsidRPr="0039511C">
        <w:rPr>
          <w:rFonts w:cs="Times New Roman"/>
        </w:rPr>
        <w:t>Rockefeller of “dumping” oil or selling it below his costs in order to drive them out of business. Does this</w:t>
      </w:r>
      <w:r w:rsidRPr="0039511C">
        <w:rPr>
          <w:rFonts w:cs="Times New Roman"/>
          <w:b/>
          <w:bCs/>
        </w:rPr>
        <w:t xml:space="preserve"> </w:t>
      </w:r>
      <w:r w:rsidRPr="0039511C">
        <w:rPr>
          <w:rFonts w:cs="Times New Roman"/>
        </w:rPr>
        <w:t>charge make sense? Standard Oil owed much of its success to reducing costs. Rockefeller could not have</w:t>
      </w:r>
      <w:r w:rsidRPr="0039511C">
        <w:rPr>
          <w:rFonts w:cs="Times New Roman"/>
          <w:b/>
          <w:bCs/>
        </w:rPr>
        <w:t xml:space="preserve"> </w:t>
      </w:r>
      <w:r w:rsidRPr="0039511C">
        <w:rPr>
          <w:rFonts w:cs="Times New Roman"/>
        </w:rPr>
        <w:t>sold oil below his costs for very long. If he had, he would have been forced out of business. Rather,</w:t>
      </w:r>
      <w:r w:rsidRPr="0039511C">
        <w:rPr>
          <w:rFonts w:cs="Times New Roman"/>
          <w:b/>
          <w:bCs/>
        </w:rPr>
        <w:t xml:space="preserve"> </w:t>
      </w:r>
      <w:r w:rsidRPr="0039511C">
        <w:rPr>
          <w:rFonts w:cs="Times New Roman"/>
        </w:rPr>
        <w:t>through the use of tank cars and pipelines, he developed ways to reduce his costs sharply. This allowed</w:t>
      </w:r>
      <w:r w:rsidRPr="0039511C">
        <w:rPr>
          <w:rFonts w:cs="Times New Roman"/>
          <w:b/>
          <w:bCs/>
        </w:rPr>
        <w:t xml:space="preserve"> </w:t>
      </w:r>
      <w:r w:rsidRPr="0039511C">
        <w:rPr>
          <w:rFonts w:cs="Times New Roman"/>
        </w:rPr>
        <w:t>him to sell oil at prices below those of his competitors. Who benefited from lower costs and prices?</w:t>
      </w:r>
      <w:r w:rsidRPr="0039511C">
        <w:rPr>
          <w:rFonts w:cs="Times New Roman"/>
          <w:b/>
          <w:bCs/>
        </w:rPr>
        <w:t xml:space="preserve"> </w:t>
      </w:r>
      <w:proofErr w:type="gramStart"/>
      <w:r w:rsidRPr="0039511C">
        <w:rPr>
          <w:rFonts w:cs="Times New Roman"/>
        </w:rPr>
        <w:t>Standard Oil and consumers of kerosene and other oil products.</w:t>
      </w:r>
      <w:proofErr w:type="gramEnd"/>
      <w:r w:rsidRPr="0039511C">
        <w:rPr>
          <w:rFonts w:cs="Times New Roman"/>
        </w:rPr>
        <w:t xml:space="preserve"> Who was hurt from lower costs and prices? Producers unable to compete and consumers who otherwise might have experienced still lower prices from greater competition in the oil industry.</w:t>
      </w:r>
    </w:p>
    <w:p w:rsidR="0039511C" w:rsidRPr="0039511C" w:rsidRDefault="0039511C" w:rsidP="00CE0AD5">
      <w:pPr>
        <w:widowControl w:val="0"/>
        <w:autoSpaceDE w:val="0"/>
        <w:autoSpaceDN w:val="0"/>
        <w:adjustRightInd w:val="0"/>
        <w:ind w:left="-720" w:right="-720"/>
        <w:rPr>
          <w:rFonts w:cs="Times New Roman"/>
          <w:b/>
          <w:bCs/>
        </w:rPr>
      </w:pPr>
    </w:p>
    <w:p w:rsidR="0039511C" w:rsidRDefault="0039511C" w:rsidP="00CE0AD5">
      <w:pPr>
        <w:widowControl w:val="0"/>
        <w:autoSpaceDE w:val="0"/>
        <w:autoSpaceDN w:val="0"/>
        <w:adjustRightInd w:val="0"/>
        <w:ind w:left="-720" w:right="-720"/>
        <w:rPr>
          <w:rFonts w:cs="Times New Roman"/>
        </w:rPr>
      </w:pPr>
      <w:r w:rsidRPr="0039511C">
        <w:rPr>
          <w:rFonts w:cs="Times New Roman"/>
        </w:rPr>
        <w:t>Another charge is that Rockefeller forced other firms to join him. Rockefeller is described as shamelessly selling at lower prices in order to force reluctant firms to join his emerging monopoly. Rockefeller’s competitors had little choice, according to this view. This charge overlooks the fact that most of the firms Rockefeller acquired approached him and asked to be acquired. We can speculate about the conditions leading up to these appeals. However, it is clear that Rockefeller’s competitors realized that they could not compete successfully with him. His costs were lower. They wanted to avoid going broke. They hoped that in combination with Rockefeller they could stay in business and eventually gain wealth. The owners of these firms concluded that it was to their advantage to join the competition while their businesses were still attractive.</w:t>
      </w:r>
    </w:p>
    <w:p w:rsidR="00CE0AD5" w:rsidRPr="00CE0AD5" w:rsidRDefault="00CE0AD5" w:rsidP="00CE0AD5">
      <w:pPr>
        <w:widowControl w:val="0"/>
        <w:autoSpaceDE w:val="0"/>
        <w:autoSpaceDN w:val="0"/>
        <w:adjustRightInd w:val="0"/>
        <w:ind w:left="-720" w:right="-720"/>
        <w:rPr>
          <w:rFonts w:cs="Times New Roman"/>
        </w:rPr>
      </w:pPr>
    </w:p>
    <w:p w:rsidR="0039511C" w:rsidRPr="0039511C" w:rsidRDefault="0039511C" w:rsidP="00CE0AD5">
      <w:pPr>
        <w:widowControl w:val="0"/>
        <w:autoSpaceDE w:val="0"/>
        <w:autoSpaceDN w:val="0"/>
        <w:adjustRightInd w:val="0"/>
        <w:ind w:left="-720" w:right="-720"/>
        <w:rPr>
          <w:rFonts w:cs="Times New Roman"/>
          <w:b/>
        </w:rPr>
      </w:pPr>
      <w:r w:rsidRPr="0039511C">
        <w:rPr>
          <w:rFonts w:cs="Times New Roman"/>
          <w:b/>
        </w:rPr>
        <w:t>Breaking It Up</w:t>
      </w:r>
    </w:p>
    <w:p w:rsidR="0039511C" w:rsidRPr="00CE0AD5" w:rsidRDefault="0039511C" w:rsidP="00CE0AD5">
      <w:pPr>
        <w:widowControl w:val="0"/>
        <w:autoSpaceDE w:val="0"/>
        <w:autoSpaceDN w:val="0"/>
        <w:adjustRightInd w:val="0"/>
        <w:ind w:left="-720" w:right="-720"/>
        <w:rPr>
          <w:rFonts w:cs="Times New Roman"/>
          <w:sz w:val="12"/>
          <w:szCs w:val="12"/>
        </w:rPr>
      </w:pPr>
    </w:p>
    <w:p w:rsidR="00CE0AD5" w:rsidRDefault="0039511C" w:rsidP="00CE0AD5">
      <w:pPr>
        <w:widowControl w:val="0"/>
        <w:autoSpaceDE w:val="0"/>
        <w:autoSpaceDN w:val="0"/>
        <w:adjustRightInd w:val="0"/>
        <w:ind w:left="-720" w:right="-720"/>
        <w:rPr>
          <w:rFonts w:cs="Times New Roman"/>
        </w:rPr>
      </w:pPr>
      <w:r w:rsidRPr="0039511C">
        <w:rPr>
          <w:rFonts w:cs="Times New Roman"/>
        </w:rPr>
        <w:t>The Standard Oil Trust that Rockefeller established was found to be illegal under the Sherman Anti-Trust Act of 1890. The Sherman Anti-Trust Act prohibited businesses from acting in combination to restrict competition. Standard Oil continued to operate as a holding company called Standard Oil of New Jersey until 1911, when the U.S. Supreme Court ordered the firm dissolved.</w:t>
      </w:r>
    </w:p>
    <w:p w:rsidR="00CE0AD5" w:rsidRPr="00CE0AD5" w:rsidRDefault="00CE0AD5" w:rsidP="00CE0AD5">
      <w:pPr>
        <w:widowControl w:val="0"/>
        <w:autoSpaceDE w:val="0"/>
        <w:autoSpaceDN w:val="0"/>
        <w:adjustRightInd w:val="0"/>
        <w:ind w:left="-720" w:right="-720"/>
        <w:rPr>
          <w:rFonts w:cs="Times New Roman"/>
        </w:rPr>
      </w:pPr>
    </w:p>
    <w:p w:rsidR="0039511C" w:rsidRPr="0039511C" w:rsidRDefault="0039511C" w:rsidP="00CE0AD5">
      <w:pPr>
        <w:widowControl w:val="0"/>
        <w:autoSpaceDE w:val="0"/>
        <w:autoSpaceDN w:val="0"/>
        <w:adjustRightInd w:val="0"/>
        <w:ind w:left="-720" w:right="-720"/>
        <w:rPr>
          <w:rFonts w:cs="Times New Roman"/>
          <w:b/>
        </w:rPr>
      </w:pPr>
      <w:r w:rsidRPr="0039511C">
        <w:rPr>
          <w:rFonts w:cs="Times New Roman"/>
          <w:b/>
        </w:rPr>
        <w:t>Giving It Away</w:t>
      </w:r>
    </w:p>
    <w:p w:rsidR="0039511C" w:rsidRPr="00CE0AD5" w:rsidRDefault="0039511C" w:rsidP="00CE0AD5">
      <w:pPr>
        <w:widowControl w:val="0"/>
        <w:autoSpaceDE w:val="0"/>
        <w:autoSpaceDN w:val="0"/>
        <w:adjustRightInd w:val="0"/>
        <w:ind w:left="-720" w:right="-720"/>
        <w:rPr>
          <w:rFonts w:cs="Times New Roman"/>
          <w:sz w:val="12"/>
          <w:szCs w:val="12"/>
        </w:rPr>
      </w:pPr>
    </w:p>
    <w:p w:rsidR="007C3FE6" w:rsidRPr="0039511C" w:rsidRDefault="0039511C" w:rsidP="00CE0AD5">
      <w:pPr>
        <w:widowControl w:val="0"/>
        <w:autoSpaceDE w:val="0"/>
        <w:autoSpaceDN w:val="0"/>
        <w:adjustRightInd w:val="0"/>
        <w:ind w:left="-720" w:right="-720"/>
        <w:rPr>
          <w:rFonts w:cs="Times New Roman"/>
        </w:rPr>
      </w:pPr>
      <w:r w:rsidRPr="0039511C">
        <w:rPr>
          <w:rFonts w:cs="Times New Roman"/>
        </w:rPr>
        <w:t>While Rockefeller has often been attacked for his business tactics, he is often praised for his generous and far-sighted philanthropy. He gave away $550 million during his lifetime. The legacy of his giving might be familiar to you. He formed the Rockefeller Foundation and Rockefeller University. He helped found the University of Chicago in 1890. He was responsible for the renovation of Williamsburg, Virginia. He funded the restoration of Versailles in France. He acquired the land that eventually became Grand Teton National Park in Wyoming. These are just a few of the endeavors that he supported.</w:t>
      </w:r>
    </w:p>
    <w:p w:rsidR="007C3FE6" w:rsidRPr="0039511C" w:rsidRDefault="007C3FE6" w:rsidP="00CE0AD5">
      <w:pPr>
        <w:widowControl w:val="0"/>
        <w:autoSpaceDE w:val="0"/>
        <w:autoSpaceDN w:val="0"/>
        <w:adjustRightInd w:val="0"/>
        <w:ind w:left="-720" w:right="-720"/>
        <w:rPr>
          <w:rFonts w:cs="Times New Roman"/>
          <w:b/>
          <w:bCs/>
        </w:rPr>
      </w:pPr>
    </w:p>
    <w:p w:rsidR="0039511C" w:rsidRPr="0039511C" w:rsidRDefault="0039511C" w:rsidP="00CE0AD5">
      <w:pPr>
        <w:pStyle w:val="ListParagraph"/>
        <w:widowControl w:val="0"/>
        <w:numPr>
          <w:ilvl w:val="0"/>
          <w:numId w:val="1"/>
        </w:numPr>
        <w:autoSpaceDE w:val="0"/>
        <w:autoSpaceDN w:val="0"/>
        <w:adjustRightInd w:val="0"/>
        <w:ind w:left="-360" w:right="-720"/>
        <w:rPr>
          <w:rFonts w:cs="Times New Roman"/>
        </w:rPr>
      </w:pPr>
      <w:r w:rsidRPr="0039511C">
        <w:rPr>
          <w:rFonts w:cs="Times New Roman"/>
        </w:rPr>
        <w:t>What innovations did Rockefeller introduce in the U.S. oil industry?</w:t>
      </w:r>
    </w:p>
    <w:p w:rsidR="0039511C" w:rsidRPr="00CE0AD5" w:rsidRDefault="0039511C" w:rsidP="00CE0AD5">
      <w:pPr>
        <w:pStyle w:val="ListParagraph"/>
        <w:widowControl w:val="0"/>
        <w:numPr>
          <w:ilvl w:val="0"/>
          <w:numId w:val="1"/>
        </w:numPr>
        <w:autoSpaceDE w:val="0"/>
        <w:autoSpaceDN w:val="0"/>
        <w:adjustRightInd w:val="0"/>
        <w:ind w:left="-360" w:right="-720"/>
        <w:rPr>
          <w:rFonts w:cs="Times New Roman"/>
        </w:rPr>
      </w:pPr>
      <w:r w:rsidRPr="0039511C">
        <w:rPr>
          <w:rFonts w:cs="Times New Roman"/>
        </w:rPr>
        <w:t>How did John D. Rockefeller’s business practices benefit consumers?</w:t>
      </w:r>
    </w:p>
    <w:p w:rsidR="0039511C" w:rsidRPr="0039511C" w:rsidRDefault="0039511C" w:rsidP="00CE0AD5">
      <w:pPr>
        <w:pStyle w:val="ListParagraph"/>
        <w:widowControl w:val="0"/>
        <w:numPr>
          <w:ilvl w:val="0"/>
          <w:numId w:val="1"/>
        </w:numPr>
        <w:autoSpaceDE w:val="0"/>
        <w:autoSpaceDN w:val="0"/>
        <w:adjustRightInd w:val="0"/>
        <w:ind w:left="-360" w:right="-720"/>
        <w:rPr>
          <w:rFonts w:cs="Times New Roman"/>
        </w:rPr>
      </w:pPr>
      <w:r w:rsidRPr="0039511C">
        <w:rPr>
          <w:rFonts w:cs="Times New Roman"/>
        </w:rPr>
        <w:t xml:space="preserve">Why </w:t>
      </w:r>
      <w:proofErr w:type="gramStart"/>
      <w:r w:rsidRPr="0039511C">
        <w:rPr>
          <w:rFonts w:cs="Times New Roman"/>
        </w:rPr>
        <w:t>is Rockefeller regarded by some as a cutthroat competitor</w:t>
      </w:r>
      <w:proofErr w:type="gramEnd"/>
      <w:r w:rsidRPr="0039511C">
        <w:rPr>
          <w:rFonts w:cs="Times New Roman"/>
        </w:rPr>
        <w:t>?  Do you think the criticism is justified?</w:t>
      </w:r>
    </w:p>
    <w:p w:rsidR="0039511C" w:rsidRPr="0039511C" w:rsidRDefault="0039511C" w:rsidP="00CE0AD5">
      <w:pPr>
        <w:pStyle w:val="ListParagraph"/>
        <w:widowControl w:val="0"/>
        <w:numPr>
          <w:ilvl w:val="0"/>
          <w:numId w:val="1"/>
        </w:numPr>
        <w:autoSpaceDE w:val="0"/>
        <w:autoSpaceDN w:val="0"/>
        <w:adjustRightInd w:val="0"/>
        <w:ind w:left="-360" w:right="-720"/>
        <w:rPr>
          <w:rFonts w:cs="Times New Roman"/>
        </w:rPr>
      </w:pPr>
      <w:r w:rsidRPr="0039511C">
        <w:rPr>
          <w:rFonts w:cs="Times New Roman"/>
        </w:rPr>
        <w:t>Why do you think so many competitors were willing to combine with him rather than compete against him?</w:t>
      </w:r>
    </w:p>
    <w:p w:rsidR="007C3FE6" w:rsidRDefault="0039511C" w:rsidP="00DB20A9">
      <w:pPr>
        <w:pStyle w:val="ListParagraph"/>
        <w:widowControl w:val="0"/>
        <w:numPr>
          <w:ilvl w:val="0"/>
          <w:numId w:val="1"/>
        </w:numPr>
        <w:autoSpaceDE w:val="0"/>
        <w:autoSpaceDN w:val="0"/>
        <w:adjustRightInd w:val="0"/>
        <w:ind w:left="-360" w:right="-720"/>
        <w:rPr>
          <w:rFonts w:cs="Times New Roman"/>
        </w:rPr>
      </w:pPr>
      <w:r w:rsidRPr="0039511C">
        <w:rPr>
          <w:rFonts w:cs="Times New Roman"/>
        </w:rPr>
        <w:t>Rockefeller was praised for his philanthropy. Was this his most important economic contribution?  Explain why or why not.</w:t>
      </w:r>
    </w:p>
    <w:p w:rsidR="00826516" w:rsidRPr="00826516" w:rsidRDefault="00826516" w:rsidP="00826516">
      <w:pPr>
        <w:pStyle w:val="ListParagraph"/>
        <w:widowControl w:val="0"/>
        <w:autoSpaceDE w:val="0"/>
        <w:autoSpaceDN w:val="0"/>
        <w:adjustRightInd w:val="0"/>
        <w:ind w:left="0"/>
        <w:jc w:val="center"/>
        <w:rPr>
          <w:rFonts w:cs="Times New Roman"/>
          <w:b/>
          <w:bCs/>
        </w:rPr>
      </w:pPr>
      <w:r w:rsidRPr="00826516">
        <w:rPr>
          <w:rFonts w:cs="Times New Roman"/>
          <w:b/>
          <w:bCs/>
          <w:sz w:val="36"/>
          <w:szCs w:val="36"/>
        </w:rPr>
        <w:t>E</w:t>
      </w:r>
      <w:r w:rsidRPr="00826516">
        <w:rPr>
          <w:rFonts w:cs="Times New Roman"/>
          <w:b/>
          <w:bCs/>
          <w:sz w:val="27"/>
          <w:szCs w:val="27"/>
        </w:rPr>
        <w:t xml:space="preserve">NTREPRENEURSHIP </w:t>
      </w:r>
      <w:r w:rsidRPr="00826516">
        <w:rPr>
          <w:rFonts w:cs="Times New Roman"/>
          <w:b/>
          <w:bCs/>
          <w:sz w:val="36"/>
          <w:szCs w:val="36"/>
        </w:rPr>
        <w:t>D</w:t>
      </w:r>
      <w:r w:rsidRPr="00826516">
        <w:rPr>
          <w:rFonts w:cs="Times New Roman"/>
          <w:b/>
          <w:bCs/>
          <w:sz w:val="27"/>
          <w:szCs w:val="27"/>
        </w:rPr>
        <w:t xml:space="preserve">URING THE </w:t>
      </w:r>
      <w:r w:rsidRPr="00826516">
        <w:rPr>
          <w:rFonts w:cs="Times New Roman"/>
          <w:b/>
          <w:bCs/>
          <w:sz w:val="36"/>
          <w:szCs w:val="36"/>
        </w:rPr>
        <w:t>L</w:t>
      </w:r>
      <w:r w:rsidRPr="00826516">
        <w:rPr>
          <w:rFonts w:cs="Times New Roman"/>
          <w:b/>
          <w:bCs/>
          <w:sz w:val="27"/>
          <w:szCs w:val="27"/>
        </w:rPr>
        <w:t xml:space="preserve">ATE </w:t>
      </w:r>
      <w:r w:rsidRPr="00826516">
        <w:rPr>
          <w:rFonts w:cs="Times New Roman"/>
          <w:b/>
          <w:bCs/>
          <w:sz w:val="36"/>
          <w:szCs w:val="36"/>
        </w:rPr>
        <w:t>N</w:t>
      </w:r>
      <w:r w:rsidRPr="00826516">
        <w:rPr>
          <w:rFonts w:cs="Times New Roman"/>
          <w:b/>
          <w:bCs/>
          <w:sz w:val="27"/>
          <w:szCs w:val="27"/>
        </w:rPr>
        <w:t xml:space="preserve">INETEENTH </w:t>
      </w:r>
      <w:r w:rsidRPr="00826516">
        <w:rPr>
          <w:rFonts w:cs="Times New Roman"/>
          <w:b/>
          <w:bCs/>
          <w:sz w:val="36"/>
          <w:szCs w:val="36"/>
        </w:rPr>
        <w:t>C</w:t>
      </w:r>
      <w:r w:rsidRPr="00826516">
        <w:rPr>
          <w:rFonts w:cs="Times New Roman"/>
          <w:b/>
          <w:bCs/>
          <w:sz w:val="27"/>
          <w:szCs w:val="27"/>
        </w:rPr>
        <w:t>ENTURY</w:t>
      </w:r>
    </w:p>
    <w:p w:rsidR="00826516" w:rsidRPr="00826516" w:rsidRDefault="00826516" w:rsidP="00826516">
      <w:pPr>
        <w:pStyle w:val="ListParagraph"/>
        <w:widowControl w:val="0"/>
        <w:autoSpaceDE w:val="0"/>
        <w:autoSpaceDN w:val="0"/>
        <w:adjustRightInd w:val="0"/>
        <w:rPr>
          <w:rFonts w:cs="Times New Roman"/>
          <w:b/>
          <w:bCs/>
        </w:rPr>
      </w:pPr>
    </w:p>
    <w:p w:rsidR="00826516" w:rsidRPr="00826516" w:rsidRDefault="00826516" w:rsidP="00826516">
      <w:pPr>
        <w:pStyle w:val="ListParagraph"/>
        <w:widowControl w:val="0"/>
        <w:autoSpaceDE w:val="0"/>
        <w:autoSpaceDN w:val="0"/>
        <w:adjustRightInd w:val="0"/>
        <w:rPr>
          <w:rFonts w:cs="Times New Roman"/>
          <w:b/>
          <w:bCs/>
        </w:rPr>
      </w:pPr>
      <w:r>
        <w:rPr>
          <w:rFonts w:cs="Times New Roman"/>
          <w:b/>
          <w:bCs/>
          <w:noProof/>
        </w:rPr>
        <w:drawing>
          <wp:anchor distT="0" distB="0" distL="114300" distR="114300" simplePos="0" relativeHeight="251665408" behindDoc="0" locked="0" layoutInCell="1" allowOverlap="1" wp14:anchorId="2141A978" wp14:editId="6F0F2035">
            <wp:simplePos x="0" y="0"/>
            <wp:positionH relativeFrom="column">
              <wp:posOffset>-800100</wp:posOffset>
            </wp:positionH>
            <wp:positionV relativeFrom="paragraph">
              <wp:posOffset>45720</wp:posOffset>
            </wp:positionV>
            <wp:extent cx="7086600" cy="4422775"/>
            <wp:effectExtent l="0" t="0" r="0" b="0"/>
            <wp:wrapNone/>
            <wp:docPr id="5" name="Picture 5" descr="Macintosh HD:Users:frecciab:Desktop:Screen Shot 2013-09-23 at 7.46.2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frecciab:Desktop:Screen Shot 2013-09-23 at 7.46.26 P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86600" cy="4422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6516" w:rsidRPr="00826516" w:rsidRDefault="00826516" w:rsidP="00826516">
      <w:pPr>
        <w:pStyle w:val="ListParagraph"/>
        <w:widowControl w:val="0"/>
        <w:autoSpaceDE w:val="0"/>
        <w:autoSpaceDN w:val="0"/>
        <w:adjustRightInd w:val="0"/>
        <w:rPr>
          <w:rFonts w:cs="Times New Roman"/>
          <w:b/>
          <w:bCs/>
        </w:rPr>
      </w:pPr>
    </w:p>
    <w:p w:rsidR="00826516" w:rsidRPr="00826516" w:rsidRDefault="00826516" w:rsidP="00826516">
      <w:pPr>
        <w:pStyle w:val="ListParagraph"/>
        <w:widowControl w:val="0"/>
        <w:autoSpaceDE w:val="0"/>
        <w:autoSpaceDN w:val="0"/>
        <w:adjustRightInd w:val="0"/>
        <w:rPr>
          <w:rFonts w:cs="Times New Roman"/>
          <w:b/>
          <w:bCs/>
        </w:rPr>
      </w:pPr>
    </w:p>
    <w:p w:rsidR="00826516" w:rsidRPr="00826516" w:rsidRDefault="00826516" w:rsidP="00826516">
      <w:pPr>
        <w:pStyle w:val="ListParagraph"/>
        <w:widowControl w:val="0"/>
        <w:autoSpaceDE w:val="0"/>
        <w:autoSpaceDN w:val="0"/>
        <w:adjustRightInd w:val="0"/>
        <w:rPr>
          <w:rFonts w:cs="Times New Roman"/>
          <w:b/>
          <w:bCs/>
        </w:rPr>
      </w:pPr>
    </w:p>
    <w:p w:rsidR="00826516" w:rsidRPr="00826516" w:rsidRDefault="00826516" w:rsidP="00826516">
      <w:pPr>
        <w:pStyle w:val="ListParagraph"/>
        <w:widowControl w:val="0"/>
        <w:autoSpaceDE w:val="0"/>
        <w:autoSpaceDN w:val="0"/>
        <w:adjustRightInd w:val="0"/>
        <w:rPr>
          <w:rFonts w:cs="Times New Roman"/>
          <w:b/>
          <w:bCs/>
        </w:rPr>
      </w:pPr>
    </w:p>
    <w:p w:rsidR="00826516" w:rsidRPr="00826516" w:rsidRDefault="00826516" w:rsidP="00826516">
      <w:pPr>
        <w:pStyle w:val="ListParagraph"/>
        <w:widowControl w:val="0"/>
        <w:autoSpaceDE w:val="0"/>
        <w:autoSpaceDN w:val="0"/>
        <w:adjustRightInd w:val="0"/>
        <w:rPr>
          <w:rFonts w:cs="Times New Roman"/>
          <w:b/>
          <w:bCs/>
        </w:rPr>
      </w:pPr>
    </w:p>
    <w:p w:rsidR="00826516" w:rsidRDefault="00826516" w:rsidP="00826516">
      <w:pPr>
        <w:widowControl w:val="0"/>
        <w:autoSpaceDE w:val="0"/>
        <w:autoSpaceDN w:val="0"/>
        <w:adjustRightInd w:val="0"/>
        <w:rPr>
          <w:rFonts w:cs="Times New Roman"/>
          <w:b/>
          <w:bCs/>
        </w:rPr>
      </w:pPr>
    </w:p>
    <w:p w:rsidR="00826516" w:rsidRDefault="00826516" w:rsidP="00826516">
      <w:pPr>
        <w:widowControl w:val="0"/>
        <w:autoSpaceDE w:val="0"/>
        <w:autoSpaceDN w:val="0"/>
        <w:adjustRightInd w:val="0"/>
        <w:rPr>
          <w:rFonts w:cs="Times New Roman"/>
          <w:b/>
          <w:bCs/>
        </w:rPr>
      </w:pPr>
    </w:p>
    <w:p w:rsidR="00826516" w:rsidRDefault="00826516" w:rsidP="00826516">
      <w:pPr>
        <w:widowControl w:val="0"/>
        <w:autoSpaceDE w:val="0"/>
        <w:autoSpaceDN w:val="0"/>
        <w:adjustRightInd w:val="0"/>
        <w:rPr>
          <w:rFonts w:cs="Times New Roman"/>
          <w:b/>
          <w:bCs/>
        </w:rPr>
      </w:pPr>
    </w:p>
    <w:p w:rsidR="00826516" w:rsidRDefault="00826516" w:rsidP="00826516">
      <w:pPr>
        <w:widowControl w:val="0"/>
        <w:autoSpaceDE w:val="0"/>
        <w:autoSpaceDN w:val="0"/>
        <w:adjustRightInd w:val="0"/>
        <w:rPr>
          <w:rFonts w:cs="Times New Roman"/>
          <w:b/>
          <w:bCs/>
        </w:rPr>
      </w:pPr>
    </w:p>
    <w:p w:rsidR="00826516" w:rsidRDefault="00826516" w:rsidP="00826516">
      <w:pPr>
        <w:widowControl w:val="0"/>
        <w:autoSpaceDE w:val="0"/>
        <w:autoSpaceDN w:val="0"/>
        <w:adjustRightInd w:val="0"/>
        <w:rPr>
          <w:rFonts w:cs="Times New Roman"/>
          <w:b/>
          <w:bCs/>
        </w:rPr>
      </w:pPr>
    </w:p>
    <w:p w:rsidR="00826516" w:rsidRDefault="00826516" w:rsidP="00826516">
      <w:pPr>
        <w:widowControl w:val="0"/>
        <w:autoSpaceDE w:val="0"/>
        <w:autoSpaceDN w:val="0"/>
        <w:adjustRightInd w:val="0"/>
        <w:rPr>
          <w:rFonts w:cs="Times New Roman"/>
          <w:b/>
          <w:bCs/>
        </w:rPr>
      </w:pPr>
    </w:p>
    <w:p w:rsidR="00826516" w:rsidRDefault="00826516" w:rsidP="00826516">
      <w:pPr>
        <w:widowControl w:val="0"/>
        <w:autoSpaceDE w:val="0"/>
        <w:autoSpaceDN w:val="0"/>
        <w:adjustRightInd w:val="0"/>
        <w:rPr>
          <w:rFonts w:cs="Times New Roman"/>
          <w:b/>
          <w:bCs/>
        </w:rPr>
      </w:pPr>
    </w:p>
    <w:p w:rsidR="00826516" w:rsidRDefault="00826516" w:rsidP="00826516">
      <w:pPr>
        <w:widowControl w:val="0"/>
        <w:autoSpaceDE w:val="0"/>
        <w:autoSpaceDN w:val="0"/>
        <w:adjustRightInd w:val="0"/>
        <w:rPr>
          <w:rFonts w:cs="Times New Roman"/>
          <w:b/>
          <w:bCs/>
        </w:rPr>
      </w:pPr>
    </w:p>
    <w:p w:rsidR="00826516" w:rsidRDefault="00826516" w:rsidP="00826516">
      <w:pPr>
        <w:widowControl w:val="0"/>
        <w:autoSpaceDE w:val="0"/>
        <w:autoSpaceDN w:val="0"/>
        <w:adjustRightInd w:val="0"/>
        <w:rPr>
          <w:rFonts w:cs="Times New Roman"/>
          <w:b/>
          <w:bCs/>
        </w:rPr>
      </w:pPr>
    </w:p>
    <w:p w:rsidR="00826516" w:rsidRDefault="00826516" w:rsidP="00826516">
      <w:pPr>
        <w:widowControl w:val="0"/>
        <w:autoSpaceDE w:val="0"/>
        <w:autoSpaceDN w:val="0"/>
        <w:adjustRightInd w:val="0"/>
        <w:rPr>
          <w:rFonts w:cs="Times New Roman"/>
          <w:b/>
          <w:bCs/>
        </w:rPr>
      </w:pPr>
    </w:p>
    <w:p w:rsidR="00826516" w:rsidRDefault="00826516" w:rsidP="00826516">
      <w:pPr>
        <w:widowControl w:val="0"/>
        <w:autoSpaceDE w:val="0"/>
        <w:autoSpaceDN w:val="0"/>
        <w:adjustRightInd w:val="0"/>
        <w:rPr>
          <w:rFonts w:cs="Times New Roman"/>
          <w:b/>
          <w:bCs/>
        </w:rPr>
      </w:pPr>
    </w:p>
    <w:p w:rsidR="00826516" w:rsidRDefault="00826516" w:rsidP="00826516">
      <w:pPr>
        <w:widowControl w:val="0"/>
        <w:autoSpaceDE w:val="0"/>
        <w:autoSpaceDN w:val="0"/>
        <w:adjustRightInd w:val="0"/>
        <w:rPr>
          <w:rFonts w:cs="Times New Roman"/>
          <w:b/>
          <w:bCs/>
        </w:rPr>
      </w:pPr>
    </w:p>
    <w:p w:rsidR="00826516" w:rsidRDefault="00826516" w:rsidP="00826516">
      <w:pPr>
        <w:widowControl w:val="0"/>
        <w:autoSpaceDE w:val="0"/>
        <w:autoSpaceDN w:val="0"/>
        <w:adjustRightInd w:val="0"/>
        <w:rPr>
          <w:rFonts w:cs="Times New Roman"/>
          <w:b/>
          <w:bCs/>
        </w:rPr>
      </w:pPr>
    </w:p>
    <w:p w:rsidR="00826516" w:rsidRDefault="00826516" w:rsidP="00826516">
      <w:pPr>
        <w:widowControl w:val="0"/>
        <w:autoSpaceDE w:val="0"/>
        <w:autoSpaceDN w:val="0"/>
        <w:adjustRightInd w:val="0"/>
        <w:rPr>
          <w:rFonts w:cs="Times New Roman"/>
          <w:b/>
          <w:bCs/>
        </w:rPr>
      </w:pPr>
    </w:p>
    <w:p w:rsidR="00826516" w:rsidRDefault="00826516" w:rsidP="00826516">
      <w:pPr>
        <w:widowControl w:val="0"/>
        <w:autoSpaceDE w:val="0"/>
        <w:autoSpaceDN w:val="0"/>
        <w:adjustRightInd w:val="0"/>
        <w:rPr>
          <w:rFonts w:cs="Times New Roman"/>
          <w:b/>
          <w:bCs/>
        </w:rPr>
      </w:pPr>
    </w:p>
    <w:p w:rsidR="00826516" w:rsidRDefault="00826516" w:rsidP="00826516">
      <w:pPr>
        <w:widowControl w:val="0"/>
        <w:autoSpaceDE w:val="0"/>
        <w:autoSpaceDN w:val="0"/>
        <w:adjustRightInd w:val="0"/>
        <w:rPr>
          <w:rFonts w:cs="Times New Roman"/>
          <w:b/>
          <w:bCs/>
        </w:rPr>
      </w:pPr>
    </w:p>
    <w:p w:rsidR="00826516" w:rsidRDefault="00826516" w:rsidP="00826516">
      <w:pPr>
        <w:widowControl w:val="0"/>
        <w:autoSpaceDE w:val="0"/>
        <w:autoSpaceDN w:val="0"/>
        <w:adjustRightInd w:val="0"/>
        <w:rPr>
          <w:rFonts w:cs="Times New Roman"/>
          <w:b/>
          <w:bCs/>
        </w:rPr>
      </w:pPr>
    </w:p>
    <w:p w:rsidR="00826516" w:rsidRDefault="00826516" w:rsidP="00826516">
      <w:pPr>
        <w:widowControl w:val="0"/>
        <w:autoSpaceDE w:val="0"/>
        <w:autoSpaceDN w:val="0"/>
        <w:adjustRightInd w:val="0"/>
        <w:rPr>
          <w:rFonts w:cs="Times New Roman"/>
          <w:b/>
          <w:bCs/>
        </w:rPr>
      </w:pPr>
    </w:p>
    <w:p w:rsidR="00826516" w:rsidRDefault="00826516" w:rsidP="00826516">
      <w:pPr>
        <w:widowControl w:val="0"/>
        <w:autoSpaceDE w:val="0"/>
        <w:autoSpaceDN w:val="0"/>
        <w:adjustRightInd w:val="0"/>
        <w:rPr>
          <w:rFonts w:cs="Times New Roman"/>
          <w:b/>
          <w:bCs/>
        </w:rPr>
      </w:pPr>
      <w:r>
        <w:rPr>
          <w:noProof/>
        </w:rPr>
        <w:drawing>
          <wp:anchor distT="0" distB="0" distL="114300" distR="114300" simplePos="0" relativeHeight="251664384" behindDoc="0" locked="0" layoutInCell="1" allowOverlap="1" wp14:anchorId="3971D6FA" wp14:editId="5F510B83">
            <wp:simplePos x="0" y="0"/>
            <wp:positionH relativeFrom="column">
              <wp:posOffset>-800100</wp:posOffset>
            </wp:positionH>
            <wp:positionV relativeFrom="paragraph">
              <wp:posOffset>66040</wp:posOffset>
            </wp:positionV>
            <wp:extent cx="7086600" cy="3543300"/>
            <wp:effectExtent l="0" t="0" r="0" b="12700"/>
            <wp:wrapNone/>
            <wp:docPr id="2" name="Picture 2" descr="Macintosh HD:Users:frecciab:Desktop:Screen Shot 2013-09-23 at 7.46.4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frecciab:Desktop:Screen Shot 2013-09-23 at 7.46.43 PM.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86600" cy="3543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6516" w:rsidRDefault="00826516" w:rsidP="00826516">
      <w:pPr>
        <w:widowControl w:val="0"/>
        <w:autoSpaceDE w:val="0"/>
        <w:autoSpaceDN w:val="0"/>
        <w:adjustRightInd w:val="0"/>
        <w:rPr>
          <w:rFonts w:cs="Times New Roman"/>
          <w:b/>
          <w:bCs/>
        </w:rPr>
      </w:pPr>
    </w:p>
    <w:p w:rsidR="00826516" w:rsidRDefault="00826516" w:rsidP="00826516">
      <w:pPr>
        <w:widowControl w:val="0"/>
        <w:autoSpaceDE w:val="0"/>
        <w:autoSpaceDN w:val="0"/>
        <w:adjustRightInd w:val="0"/>
        <w:rPr>
          <w:rFonts w:cs="Times New Roman"/>
          <w:b/>
          <w:bCs/>
        </w:rPr>
      </w:pPr>
    </w:p>
    <w:p w:rsidR="00826516" w:rsidRDefault="00826516" w:rsidP="00826516">
      <w:pPr>
        <w:widowControl w:val="0"/>
        <w:autoSpaceDE w:val="0"/>
        <w:autoSpaceDN w:val="0"/>
        <w:adjustRightInd w:val="0"/>
        <w:rPr>
          <w:rFonts w:cs="Times New Roman"/>
          <w:b/>
          <w:bCs/>
        </w:rPr>
      </w:pPr>
    </w:p>
    <w:p w:rsidR="00826516" w:rsidRDefault="00826516" w:rsidP="00826516">
      <w:pPr>
        <w:widowControl w:val="0"/>
        <w:autoSpaceDE w:val="0"/>
        <w:autoSpaceDN w:val="0"/>
        <w:adjustRightInd w:val="0"/>
        <w:rPr>
          <w:rFonts w:cs="Times New Roman"/>
          <w:b/>
          <w:bCs/>
        </w:rPr>
      </w:pPr>
    </w:p>
    <w:p w:rsidR="00826516" w:rsidRDefault="00826516" w:rsidP="00826516">
      <w:pPr>
        <w:widowControl w:val="0"/>
        <w:autoSpaceDE w:val="0"/>
        <w:autoSpaceDN w:val="0"/>
        <w:adjustRightInd w:val="0"/>
        <w:rPr>
          <w:rFonts w:cs="Times New Roman"/>
          <w:b/>
          <w:bCs/>
        </w:rPr>
      </w:pPr>
    </w:p>
    <w:p w:rsidR="00826516" w:rsidRDefault="00826516" w:rsidP="00826516">
      <w:pPr>
        <w:widowControl w:val="0"/>
        <w:autoSpaceDE w:val="0"/>
        <w:autoSpaceDN w:val="0"/>
        <w:adjustRightInd w:val="0"/>
        <w:rPr>
          <w:rFonts w:cs="Times New Roman"/>
          <w:b/>
          <w:bCs/>
        </w:rPr>
      </w:pPr>
    </w:p>
    <w:p w:rsidR="00826516" w:rsidRDefault="00826516" w:rsidP="00826516">
      <w:pPr>
        <w:widowControl w:val="0"/>
        <w:autoSpaceDE w:val="0"/>
        <w:autoSpaceDN w:val="0"/>
        <w:adjustRightInd w:val="0"/>
        <w:rPr>
          <w:rFonts w:cs="Times New Roman"/>
          <w:b/>
          <w:bCs/>
        </w:rPr>
      </w:pPr>
    </w:p>
    <w:p w:rsidR="00826516" w:rsidRDefault="00826516" w:rsidP="00826516">
      <w:pPr>
        <w:widowControl w:val="0"/>
        <w:autoSpaceDE w:val="0"/>
        <w:autoSpaceDN w:val="0"/>
        <w:adjustRightInd w:val="0"/>
        <w:rPr>
          <w:rFonts w:cs="Times New Roman"/>
          <w:b/>
          <w:bCs/>
        </w:rPr>
      </w:pPr>
    </w:p>
    <w:p w:rsidR="00826516" w:rsidRDefault="00826516" w:rsidP="00826516">
      <w:pPr>
        <w:widowControl w:val="0"/>
        <w:autoSpaceDE w:val="0"/>
        <w:autoSpaceDN w:val="0"/>
        <w:adjustRightInd w:val="0"/>
        <w:rPr>
          <w:rFonts w:cs="Times New Roman"/>
          <w:b/>
          <w:bCs/>
        </w:rPr>
      </w:pPr>
    </w:p>
    <w:p w:rsidR="00826516" w:rsidRPr="00826516" w:rsidRDefault="00826516" w:rsidP="00826516">
      <w:pPr>
        <w:widowControl w:val="0"/>
        <w:autoSpaceDE w:val="0"/>
        <w:autoSpaceDN w:val="0"/>
        <w:adjustRightInd w:val="0"/>
        <w:rPr>
          <w:rFonts w:cs="Times New Roman"/>
          <w:b/>
          <w:bCs/>
        </w:rPr>
      </w:pPr>
    </w:p>
    <w:p w:rsidR="00826516" w:rsidRPr="00826516" w:rsidRDefault="00826516" w:rsidP="00826516">
      <w:pPr>
        <w:pStyle w:val="ListParagraph"/>
        <w:widowControl w:val="0"/>
        <w:autoSpaceDE w:val="0"/>
        <w:autoSpaceDN w:val="0"/>
        <w:adjustRightInd w:val="0"/>
        <w:rPr>
          <w:rFonts w:cs="Times New Roman"/>
          <w:b/>
          <w:bCs/>
        </w:rPr>
      </w:pPr>
    </w:p>
    <w:p w:rsidR="00826516" w:rsidRPr="00826516" w:rsidRDefault="00826516" w:rsidP="00826516">
      <w:pPr>
        <w:pStyle w:val="ListParagraph"/>
        <w:widowControl w:val="0"/>
        <w:autoSpaceDE w:val="0"/>
        <w:autoSpaceDN w:val="0"/>
        <w:adjustRightInd w:val="0"/>
        <w:rPr>
          <w:rFonts w:cs="Times New Roman"/>
          <w:b/>
          <w:bCs/>
        </w:rPr>
      </w:pPr>
    </w:p>
    <w:p w:rsidR="00826516" w:rsidRPr="00826516" w:rsidRDefault="00826516" w:rsidP="00826516">
      <w:pPr>
        <w:pStyle w:val="ListParagraph"/>
        <w:widowControl w:val="0"/>
        <w:autoSpaceDE w:val="0"/>
        <w:autoSpaceDN w:val="0"/>
        <w:adjustRightInd w:val="0"/>
        <w:rPr>
          <w:rFonts w:cs="Times New Roman"/>
          <w:b/>
          <w:bCs/>
        </w:rPr>
      </w:pPr>
    </w:p>
    <w:p w:rsidR="00826516" w:rsidRPr="00826516" w:rsidRDefault="00826516" w:rsidP="00826516">
      <w:pPr>
        <w:pStyle w:val="ListParagraph"/>
        <w:widowControl w:val="0"/>
        <w:autoSpaceDE w:val="0"/>
        <w:autoSpaceDN w:val="0"/>
        <w:adjustRightInd w:val="0"/>
        <w:rPr>
          <w:rFonts w:cs="Times New Roman"/>
          <w:b/>
          <w:bCs/>
        </w:rPr>
      </w:pPr>
    </w:p>
    <w:p w:rsidR="00826516" w:rsidRPr="00826516" w:rsidRDefault="00826516" w:rsidP="00826516">
      <w:pPr>
        <w:widowControl w:val="0"/>
        <w:autoSpaceDE w:val="0"/>
        <w:autoSpaceDN w:val="0"/>
        <w:adjustRightInd w:val="0"/>
        <w:rPr>
          <w:rFonts w:cs="Times New Roman"/>
          <w:b/>
          <w:bCs/>
        </w:rPr>
      </w:pPr>
    </w:p>
    <w:p w:rsidR="00826516" w:rsidRPr="00826516" w:rsidRDefault="00826516" w:rsidP="00826516">
      <w:pPr>
        <w:pStyle w:val="ListParagraph"/>
        <w:widowControl w:val="0"/>
        <w:autoSpaceDE w:val="0"/>
        <w:autoSpaceDN w:val="0"/>
        <w:adjustRightInd w:val="0"/>
        <w:rPr>
          <w:rFonts w:cs="Times New Roman"/>
          <w:b/>
          <w:bCs/>
        </w:rPr>
      </w:pPr>
    </w:p>
    <w:p w:rsidR="00826516" w:rsidRPr="00826516" w:rsidRDefault="00826516" w:rsidP="00826516">
      <w:pPr>
        <w:pStyle w:val="ListParagraph"/>
        <w:widowControl w:val="0"/>
        <w:autoSpaceDE w:val="0"/>
        <w:autoSpaceDN w:val="0"/>
        <w:adjustRightInd w:val="0"/>
        <w:rPr>
          <w:rFonts w:cs="Times New Roman"/>
          <w:b/>
          <w:bCs/>
        </w:rPr>
      </w:pPr>
    </w:p>
    <w:p w:rsidR="00826516" w:rsidRPr="00826516" w:rsidRDefault="00826516" w:rsidP="00826516">
      <w:pPr>
        <w:pStyle w:val="ListParagraph"/>
        <w:widowControl w:val="0"/>
        <w:autoSpaceDE w:val="0"/>
        <w:autoSpaceDN w:val="0"/>
        <w:adjustRightInd w:val="0"/>
        <w:rPr>
          <w:rFonts w:cs="Times New Roman"/>
          <w:b/>
          <w:bCs/>
        </w:rPr>
      </w:pPr>
    </w:p>
    <w:p w:rsidR="00826516" w:rsidRPr="00826516" w:rsidRDefault="00826516" w:rsidP="00826516">
      <w:pPr>
        <w:pStyle w:val="ListParagraph"/>
        <w:widowControl w:val="0"/>
        <w:autoSpaceDE w:val="0"/>
        <w:autoSpaceDN w:val="0"/>
        <w:adjustRightInd w:val="0"/>
        <w:rPr>
          <w:rFonts w:cs="Times New Roman"/>
          <w:b/>
          <w:bCs/>
        </w:rPr>
      </w:pPr>
    </w:p>
    <w:p w:rsidR="00826516" w:rsidRDefault="00826516" w:rsidP="00826516">
      <w:pPr>
        <w:pStyle w:val="ListParagraph"/>
      </w:pPr>
    </w:p>
    <w:p w:rsidR="00826516" w:rsidRDefault="00826516" w:rsidP="00826516">
      <w:pPr>
        <w:pStyle w:val="ListParagraph"/>
      </w:pPr>
    </w:p>
    <w:p w:rsidR="00826516" w:rsidRPr="00826516" w:rsidRDefault="00826516" w:rsidP="00826516">
      <w:pPr>
        <w:widowControl w:val="0"/>
        <w:autoSpaceDE w:val="0"/>
        <w:autoSpaceDN w:val="0"/>
        <w:adjustRightInd w:val="0"/>
        <w:ind w:right="-720"/>
        <w:rPr>
          <w:rFonts w:cs="Times New Roman"/>
        </w:rPr>
      </w:pPr>
    </w:p>
    <w:p w:rsidR="00CE0AD5" w:rsidRPr="00826516" w:rsidRDefault="00826516" w:rsidP="00826516">
      <w:pPr>
        <w:widowControl w:val="0"/>
        <w:autoSpaceDE w:val="0"/>
        <w:autoSpaceDN w:val="0"/>
        <w:adjustRightInd w:val="0"/>
        <w:ind w:left="-720" w:right="-720"/>
        <w:rPr>
          <w:rFonts w:cs="Times New Roman"/>
          <w:color w:val="FFFFFF" w:themeColor="background1"/>
        </w:rPr>
      </w:pPr>
      <w:r w:rsidRPr="00826516">
        <w:rPr>
          <w:rFonts w:cs="Times New Roman"/>
          <w:noProof/>
          <w:color w:val="FFFFFF" w:themeColor="background1"/>
        </w:rPr>
        <mc:AlternateContent>
          <mc:Choice Requires="wps">
            <w:drawing>
              <wp:anchor distT="0" distB="0" distL="114300" distR="114300" simplePos="0" relativeHeight="251661312" behindDoc="1" locked="0" layoutInCell="1" allowOverlap="1" wp14:anchorId="0E5B3593" wp14:editId="5C2305EB">
                <wp:simplePos x="0" y="0"/>
                <wp:positionH relativeFrom="column">
                  <wp:posOffset>-571500</wp:posOffset>
                </wp:positionH>
                <wp:positionV relativeFrom="paragraph">
                  <wp:posOffset>-114300</wp:posOffset>
                </wp:positionV>
                <wp:extent cx="6515100" cy="1028700"/>
                <wp:effectExtent l="50800" t="25400" r="88900" b="114300"/>
                <wp:wrapNone/>
                <wp:docPr id="4" name="Rectangle 4"/>
                <wp:cNvGraphicFramePr/>
                <a:graphic xmlns:a="http://schemas.openxmlformats.org/drawingml/2006/main">
                  <a:graphicData uri="http://schemas.microsoft.com/office/word/2010/wordprocessingShape">
                    <wps:wsp>
                      <wps:cNvSpPr/>
                      <wps:spPr>
                        <a:xfrm>
                          <a:off x="0" y="0"/>
                          <a:ext cx="6515100" cy="1028700"/>
                        </a:xfrm>
                        <a:prstGeom prst="rect">
                          <a:avLst/>
                        </a:prstGeom>
                        <a:solidFill>
                          <a:schemeClr val="tx2"/>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 o:spid="_x0000_s1026" style="position:absolute;margin-left:-44.95pt;margin-top:-8.95pt;width:513pt;height:81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qlkf28CAABKBQAADgAAAGRycy9lMm9Eb2MueG1srFTfaxsxDH4f7H8wfl8vl6U/FnopoaVjUNrQ&#10;dvTZ9dnJgW15spNL9tdP9l0uoSsUxl580umTZEmffHm1tYZtFIYGXMXLkxFnykmoG7es+M/n2y8X&#10;nIUoXC0MOFXxnQr8avb502Xrp2oMKzC1QkZBXJi2vuKrGP20KIJcKSvCCXjlyKgBrYik4rKoUbQU&#10;3ZpiPBqdFS1g7RGkCoH+3nRGPsvxtVYyPmgdVGSm4nS3mE/M52s6i9mlmC5R+FUj+2uIf7iFFY2j&#10;pEOoGxEFW2PzVyjbSIQAOp5IsAVo3UiVa6BqytGbap5WwqtcCzUn+KFN4f+FlfebBbKmrviEMycs&#10;jeiRmibc0ig2Se1pfZgS6skvsNcCianWrUabvlQF2+aW7oaWqm1kkn6enZan5Yg6L8lWjsYX56RQ&#10;nOLg7jHE7wosS0LFkdLnVorNXYgddA9J2QKYpr5tjMlK4om6Nsg2giYct+M++BGqSBV0d85S3BmV&#10;fI17VJpKp1uWOWEm3SGYkFK5WPYBMzq5aUo9OH792LHHJ1eVCTk4jz92HjxyZnBxcLaNA3wvgBmu&#10;rDs8Nfuo7iS+Qr2jqSN06xC8vG2o93cixIVA4j/Ni3Y6PtChDbQVh17ibAX4+73/CU+0JCtnLe1T&#10;xcOvtUDFmfnhiLDfyskkLWBWJqfnY1Lw2PJ6bHFrew000JJeDy+zmPDR7EWNYF9o9ecpK5mEk5S7&#10;4jLiXrmO3Z7T4yHVfJ5htHRexDv35OV+6olbz9sXgb4nYCTu3sN+98T0DQ87bJqHg/k6gm4ySQ99&#10;7ftNC5tp3j8u6UU41jPq8ATO/gAAAP//AwBQSwMEFAAGAAgAAAAhANOgZmzfAAAACwEAAA8AAABk&#10;cnMvZG93bnJldi54bWxMj8FOg0AQhu8mvsNmTLy1y9amLcjSNEbuStXobYERSNlZwi4tfXvHk97+&#10;yXz555t0P9tenHH0nSMNahmBQKpc3VGj4e2YL3YgfDBUm94Rariih312e5OapHYXesVzERrBJeQT&#10;o6ENYUik9FWL1vilG5B49+1GawKPYyPr0Vy43PZyFUUbaU1HfKE1Az61WJ2KyWrIm2m7ir7K00uu&#10;hkPxfnXu4/lT6/u7+fAIIuAc/mD41Wd1yNipdBPVXvQaFrs4ZpSD2nJgIn7YKBAlo+u1Apml8v8P&#10;2Q8AAAD//wMAUEsBAi0AFAAGAAgAAAAhAOSZw8D7AAAA4QEAABMAAAAAAAAAAAAAAAAAAAAAAFtD&#10;b250ZW50X1R5cGVzXS54bWxQSwECLQAUAAYACAAAACEAI7Jq4dcAAACUAQAACwAAAAAAAAAAAAAA&#10;AAAsAQAAX3JlbHMvLnJlbHNQSwECLQAUAAYACAAAACEAxqlkf28CAABKBQAADgAAAAAAAAAAAAAA&#10;AAAsAgAAZHJzL2Uyb0RvYy54bWxQSwECLQAUAAYACAAAACEA06BmbN8AAAALAQAADwAAAAAAAAAA&#10;AAAAAADHBAAAZHJzL2Rvd25yZXYueG1sUEsFBgAAAAAEAAQA8wAAANMFAAAAAA==&#10;" fillcolor="#1f497d [3215]" strokecolor="#4579b8 [3044]">
                <v:shadow on="t" opacity="22937f" mv:blur="40000f" origin=",.5" offset="0,23000emu"/>
              </v:rect>
            </w:pict>
          </mc:Fallback>
        </mc:AlternateContent>
      </w:r>
      <w:r w:rsidR="00CE0AD5" w:rsidRPr="00826516">
        <w:rPr>
          <w:rFonts w:cs="Times New Roman"/>
          <w:color w:val="FFFFFF" w:themeColor="background1"/>
        </w:rPr>
        <w:t xml:space="preserve">The term Robber Barons connotes a derogatory judgment, implying that the individuals in </w:t>
      </w:r>
      <w:proofErr w:type="gramStart"/>
      <w:r w:rsidR="00CE0AD5" w:rsidRPr="00826516">
        <w:rPr>
          <w:rFonts w:cs="Times New Roman"/>
          <w:color w:val="FFFFFF" w:themeColor="background1"/>
        </w:rPr>
        <w:t>question</w:t>
      </w:r>
      <w:proofErr w:type="gramEnd"/>
      <w:r w:rsidR="00CE0AD5" w:rsidRPr="00826516">
        <w:rPr>
          <w:rFonts w:cs="Times New Roman"/>
          <w:color w:val="FFFFFF" w:themeColor="background1"/>
        </w:rPr>
        <w:t xml:space="preserve"> gained their success through special privilege or unethical business practices.  Others regard the same individuals as industrial entrepreneurs — people who took risks in order to produce goods and services for consumers. </w:t>
      </w:r>
    </w:p>
    <w:p w:rsidR="00CE0AD5" w:rsidRDefault="00CE0AD5" w:rsidP="00CE0AD5">
      <w:pPr>
        <w:widowControl w:val="0"/>
        <w:autoSpaceDE w:val="0"/>
        <w:autoSpaceDN w:val="0"/>
        <w:adjustRightInd w:val="0"/>
        <w:rPr>
          <w:rFonts w:cs="Times New Roman"/>
        </w:rPr>
      </w:pPr>
    </w:p>
    <w:p w:rsidR="00826516" w:rsidRPr="0039511C" w:rsidRDefault="00826516" w:rsidP="00CE0AD5">
      <w:pPr>
        <w:widowControl w:val="0"/>
        <w:autoSpaceDE w:val="0"/>
        <w:autoSpaceDN w:val="0"/>
        <w:adjustRightInd w:val="0"/>
        <w:rPr>
          <w:rFonts w:cs="Times New Roman"/>
        </w:rPr>
      </w:pPr>
    </w:p>
    <w:p w:rsidR="00826516" w:rsidRDefault="00CE0AD5" w:rsidP="00826516">
      <w:pPr>
        <w:pStyle w:val="ListParagraph"/>
        <w:widowControl w:val="0"/>
        <w:numPr>
          <w:ilvl w:val="0"/>
          <w:numId w:val="1"/>
        </w:numPr>
        <w:autoSpaceDE w:val="0"/>
        <w:autoSpaceDN w:val="0"/>
        <w:adjustRightInd w:val="0"/>
        <w:ind w:left="-360" w:right="-720"/>
        <w:rPr>
          <w:rFonts w:cs="Times New Roman"/>
        </w:rPr>
      </w:pPr>
      <w:r w:rsidRPr="00826516">
        <w:rPr>
          <w:rFonts w:cs="Times New Roman"/>
        </w:rPr>
        <w:t>Which description is accurate?  Were these men Robber Barons or industrial entrepreneurs focused on pleasing their customers?</w:t>
      </w:r>
    </w:p>
    <w:p w:rsidR="00826516" w:rsidRDefault="00CE0AD5" w:rsidP="00826516">
      <w:pPr>
        <w:pStyle w:val="ListParagraph"/>
        <w:widowControl w:val="0"/>
        <w:numPr>
          <w:ilvl w:val="0"/>
          <w:numId w:val="1"/>
        </w:numPr>
        <w:autoSpaceDE w:val="0"/>
        <w:autoSpaceDN w:val="0"/>
        <w:adjustRightInd w:val="0"/>
        <w:ind w:left="-360" w:right="-720"/>
        <w:rPr>
          <w:rFonts w:cs="Times New Roman"/>
        </w:rPr>
      </w:pPr>
      <w:r w:rsidRPr="00826516">
        <w:rPr>
          <w:rFonts w:cs="Times New Roman"/>
        </w:rPr>
        <w:t>What do you think might be some of the characteristics of an entrepreneur?</w:t>
      </w:r>
    </w:p>
    <w:p w:rsidR="00CE0AD5" w:rsidRPr="00826516" w:rsidRDefault="00CE0AD5" w:rsidP="00826516">
      <w:pPr>
        <w:pStyle w:val="ListParagraph"/>
        <w:widowControl w:val="0"/>
        <w:numPr>
          <w:ilvl w:val="0"/>
          <w:numId w:val="1"/>
        </w:numPr>
        <w:autoSpaceDE w:val="0"/>
        <w:autoSpaceDN w:val="0"/>
        <w:adjustRightInd w:val="0"/>
        <w:ind w:left="-360" w:right="-720"/>
        <w:rPr>
          <w:rFonts w:cs="Times New Roman"/>
        </w:rPr>
      </w:pPr>
      <w:r w:rsidRPr="00826516">
        <w:rPr>
          <w:rFonts w:cs="Times New Roman"/>
        </w:rPr>
        <w:t>What is a primary effect of entrepreneurial activities on supply and market price?</w:t>
      </w:r>
    </w:p>
    <w:p w:rsidR="00CE0AD5" w:rsidRDefault="00CE0AD5" w:rsidP="00DB20A9">
      <w:pPr>
        <w:widowControl w:val="0"/>
        <w:autoSpaceDE w:val="0"/>
        <w:autoSpaceDN w:val="0"/>
        <w:adjustRightInd w:val="0"/>
        <w:rPr>
          <w:rFonts w:cs="Times New Roman"/>
          <w:b/>
          <w:bCs/>
        </w:rPr>
      </w:pPr>
    </w:p>
    <w:p w:rsidR="00CE0AD5" w:rsidRDefault="00826516" w:rsidP="00DB20A9">
      <w:pPr>
        <w:widowControl w:val="0"/>
        <w:autoSpaceDE w:val="0"/>
        <w:autoSpaceDN w:val="0"/>
        <w:adjustRightInd w:val="0"/>
        <w:rPr>
          <w:rFonts w:cs="Times New Roman"/>
          <w:b/>
          <w:bCs/>
        </w:rPr>
      </w:pPr>
      <w:r>
        <w:rPr>
          <w:rFonts w:cs="Times New Roman"/>
          <w:b/>
          <w:bCs/>
          <w:noProof/>
        </w:rPr>
        <w:drawing>
          <wp:anchor distT="0" distB="0" distL="114300" distR="114300" simplePos="0" relativeHeight="251660288" behindDoc="0" locked="0" layoutInCell="1" allowOverlap="1">
            <wp:simplePos x="0" y="0"/>
            <wp:positionH relativeFrom="column">
              <wp:posOffset>-800101</wp:posOffset>
            </wp:positionH>
            <wp:positionV relativeFrom="paragraph">
              <wp:posOffset>0</wp:posOffset>
            </wp:positionV>
            <wp:extent cx="7121065" cy="6428740"/>
            <wp:effectExtent l="0" t="0" r="0" b="0"/>
            <wp:wrapNone/>
            <wp:docPr id="3" name="Picture 3" descr="Macintosh HD:Users:frecciab:Desktop:Screen Shot 2013-09-23 at 7.51.37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frecciab:Desktop:Screen Shot 2013-09-23 at 7.51.37 PM.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121845" cy="6429444"/>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E0AD5" w:rsidRDefault="00CE0AD5" w:rsidP="00DB20A9">
      <w:pPr>
        <w:widowControl w:val="0"/>
        <w:autoSpaceDE w:val="0"/>
        <w:autoSpaceDN w:val="0"/>
        <w:adjustRightInd w:val="0"/>
        <w:rPr>
          <w:rFonts w:cs="Times New Roman"/>
          <w:b/>
          <w:bCs/>
        </w:rPr>
      </w:pPr>
    </w:p>
    <w:p w:rsidR="00CE0AD5" w:rsidRDefault="00CE0AD5" w:rsidP="00DB20A9">
      <w:pPr>
        <w:widowControl w:val="0"/>
        <w:autoSpaceDE w:val="0"/>
        <w:autoSpaceDN w:val="0"/>
        <w:adjustRightInd w:val="0"/>
        <w:rPr>
          <w:rFonts w:cs="Times New Roman"/>
          <w:b/>
          <w:bCs/>
        </w:rPr>
      </w:pPr>
    </w:p>
    <w:p w:rsidR="00CE0AD5" w:rsidRDefault="00CE0AD5" w:rsidP="00DB20A9">
      <w:pPr>
        <w:widowControl w:val="0"/>
        <w:autoSpaceDE w:val="0"/>
        <w:autoSpaceDN w:val="0"/>
        <w:adjustRightInd w:val="0"/>
        <w:rPr>
          <w:rFonts w:cs="Times New Roman"/>
          <w:b/>
          <w:bCs/>
        </w:rPr>
      </w:pPr>
    </w:p>
    <w:p w:rsidR="00CE0AD5" w:rsidRDefault="00CE0AD5" w:rsidP="00DB20A9">
      <w:pPr>
        <w:widowControl w:val="0"/>
        <w:autoSpaceDE w:val="0"/>
        <w:autoSpaceDN w:val="0"/>
        <w:adjustRightInd w:val="0"/>
        <w:rPr>
          <w:rFonts w:cs="Times New Roman"/>
          <w:b/>
          <w:bCs/>
        </w:rPr>
      </w:pPr>
    </w:p>
    <w:p w:rsidR="00CE0AD5" w:rsidRDefault="00150849" w:rsidP="00DB20A9">
      <w:pPr>
        <w:widowControl w:val="0"/>
        <w:autoSpaceDE w:val="0"/>
        <w:autoSpaceDN w:val="0"/>
        <w:adjustRightInd w:val="0"/>
        <w:rPr>
          <w:rFonts w:cs="Times New Roman"/>
          <w:b/>
          <w:bCs/>
        </w:rPr>
      </w:pPr>
      <w:r>
        <w:rPr>
          <w:rFonts w:cs="Times New Roman"/>
          <w:b/>
          <w:bCs/>
          <w:noProof/>
        </w:rPr>
        <mc:AlternateContent>
          <mc:Choice Requires="wps">
            <w:drawing>
              <wp:anchor distT="0" distB="0" distL="114300" distR="114300" simplePos="0" relativeHeight="251669504" behindDoc="0" locked="0" layoutInCell="1" allowOverlap="1" wp14:anchorId="4ABF3701" wp14:editId="24AE0F36">
                <wp:simplePos x="0" y="0"/>
                <wp:positionH relativeFrom="column">
                  <wp:posOffset>4572000</wp:posOffset>
                </wp:positionH>
                <wp:positionV relativeFrom="paragraph">
                  <wp:posOffset>113030</wp:posOffset>
                </wp:positionV>
                <wp:extent cx="1667256" cy="1600200"/>
                <wp:effectExtent l="0" t="0" r="9525" b="0"/>
                <wp:wrapSquare wrapText="bothSides"/>
                <wp:docPr id="9" name="Text Box 9"/>
                <wp:cNvGraphicFramePr/>
                <a:graphic xmlns:a="http://schemas.openxmlformats.org/drawingml/2006/main">
                  <a:graphicData uri="http://schemas.microsoft.com/office/word/2010/wordprocessingShape">
                    <wps:wsp>
                      <wps:cNvSpPr txBox="1"/>
                      <wps:spPr>
                        <a:xfrm>
                          <a:off x="0" y="0"/>
                          <a:ext cx="1667256" cy="1600200"/>
                        </a:xfrm>
                        <a:prstGeom prst="rect">
                          <a:avLst/>
                        </a:prstGeom>
                        <a:solidFill>
                          <a:srgbClr val="FFFFFF"/>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150849" w:rsidRPr="00150849" w:rsidRDefault="00150849">
                            <w:pPr>
                              <w:rPr>
                                <w:sz w:val="16"/>
                                <w:szCs w:val="16"/>
                              </w:rPr>
                            </w:pPr>
                          </w:p>
                          <w:p w:rsidR="00150849" w:rsidRDefault="00150849">
                            <w:r>
                              <w:t>Horizontal</w:t>
                            </w:r>
                            <w:r>
                              <w:tab/>
                              <w:t>Vertical</w:t>
                            </w:r>
                          </w:p>
                          <w:p w:rsidR="00150849" w:rsidRPr="00150849" w:rsidRDefault="00150849">
                            <w:pPr>
                              <w:rPr>
                                <w:sz w:val="12"/>
                                <w:szCs w:val="12"/>
                              </w:rPr>
                            </w:pPr>
                          </w:p>
                          <w:p w:rsidR="00150849" w:rsidRDefault="00150849" w:rsidP="00150849">
                            <w:r>
                              <w:t>Horizontal</w:t>
                            </w:r>
                            <w:r>
                              <w:tab/>
                              <w:t>Vertical</w:t>
                            </w:r>
                          </w:p>
                          <w:p w:rsidR="00150849" w:rsidRDefault="00150849" w:rsidP="00150849"/>
                          <w:p w:rsidR="00150849" w:rsidRPr="00150849" w:rsidRDefault="00150849" w:rsidP="00150849">
                            <w:pPr>
                              <w:rPr>
                                <w:sz w:val="12"/>
                                <w:szCs w:val="12"/>
                              </w:rPr>
                            </w:pPr>
                          </w:p>
                          <w:p w:rsidR="00150849" w:rsidRDefault="00150849" w:rsidP="00150849">
                            <w:r>
                              <w:t>Horizontal</w:t>
                            </w:r>
                            <w:r>
                              <w:tab/>
                              <w:t>Vertical</w:t>
                            </w:r>
                          </w:p>
                          <w:p w:rsidR="00150849" w:rsidRDefault="001508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9" o:spid="_x0000_s1026" type="#_x0000_t202" style="position:absolute;margin-left:5in;margin-top:8.9pt;width:131.3pt;height:12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SuMb+UCAAA/BgAADgAAAGRycy9lMm9Eb2MueG1srFRRb9owEH6ftP9g+Z0mQUBL1FClVEyTqq5a&#10;O/XZODZEc2zPNhA27b/vzgmUdntYp/EQzr7vzufvO9/lVdsoshXO10YXNDtLKRGam6rWq4J+eVwM&#10;LijxgemKKaNFQffC06vZ+3eXO5uLoVkbVQlHIIn2+c4WdB2CzZPE87VomD8zVmhwSuMaFmDpVknl&#10;2A6yNyoZpukk2RlXWWe48B52bzonncX8UgoePknpRSCqoFBbiF8Xv0v8JrNLlq8cs+ua92Wwf6ii&#10;YbWGQ4+pblhgZOPq31I1NXfGGxnOuGkSI2XNRbwD3CZLX93mYc2siHcBcrw90uT/X1p+t713pK4K&#10;OqVEswYkehRtINemJVNkZ2d9DqAHC7DQwjaofNj3sImXbqVr8B+uQ8APPO+P3GIyjkGTyflwPKGE&#10;gy+bpCmoh3mS53DrfPggTEPQKKgD8SKnbHvrQwc9QPA0b1RdLWql4sKtlnPlyJaB0Iv467O/gCmN&#10;YG0wrMvY7YjYKt0xLIeawUQkVh9l/DEfnw/L8/F0MCnH2WCUpReDskyHg5tFmZbpaDGfjq5/QrkN&#10;y0b5DhrKQjsilUDZQrFVLx66/069hvEXvZ5lSeyyrmxIHLk7lJqgTp0e0Qp7JfACSn8WEvSNskSi&#10;8GWJI1WMc6FDVBSUiGhESeDnLYE9PlIWqXxLcEc+RMSTjQ7H4KbWxsUeiAPhuezq66Fk2eGBjJN7&#10;oxnaZRsb+9iuS1PtoYud6aaAt3xRQ6fdMh/umYNnD40Loyx8go9UZldQ01uUrI37/qd9xIOe4KUE&#10;VS+o/7ZhTlCiPmp4p9NsNMK5Excj6CFYuFPP8tSjN83cQANnMDQtjybigzqY0pnmCSZeiaeCi2kO&#10;Zxc0HMx56IYbTEwuyjKCYNJYFm71g+WYGlnGd/TYPjFn+8cWoJHuzGHgsPzVm+uwGKlNuQlG1vFB&#10;Is8dqz3/MKViW/YTFcfg6Tqinuf+7BcAAAD//wMAUEsDBBQABgAIAAAAIQAqKR7Q3AAAAAoBAAAP&#10;AAAAZHJzL2Rvd25yZXYueG1sTI/dToNAEIXvTXyHzZh4Y+wiUf5kadRE421rH2CAKRDZWcJuC317&#10;xyu9nJyTb75Tblc7qjPNfnBs4GETgSJuXDtwZ+Dw9X6fgfIBucXRMRm4kIdtdX1VYtG6hXd03odO&#10;CYR9gQb6EKZCa9/0ZNFv3EQs2dHNFoOcc6fbGReB21HHUZRoiwPLhx4neuup+d6frIHj53L3lC/1&#10;Rziku8fkFYe0dhdjbm/Wl2dQgdbwV4ZffVGHSpxqd+LWq9FAKnipSpDKBCnkWZyAqg3ESZ6Brkr9&#10;f0L1AwAA//8DAFBLAQItABQABgAIAAAAIQDkmcPA+wAAAOEBAAATAAAAAAAAAAAAAAAAAAAAAABb&#10;Q29udGVudF9UeXBlc10ueG1sUEsBAi0AFAAGAAgAAAAhACOyauHXAAAAlAEAAAsAAAAAAAAAAAAA&#10;AAAALAEAAF9yZWxzLy5yZWxzUEsBAi0AFAAGAAgAAAAhAPUrjG/lAgAAPwYAAA4AAAAAAAAAAAAA&#10;AAAALAIAAGRycy9lMm9Eb2MueG1sUEsBAi0AFAAGAAgAAAAhACopHtDcAAAACgEAAA8AAAAAAAAA&#10;AAAAAAAAPQUAAGRycy9kb3ducmV2LnhtbFBLBQYAAAAABAAEAPMAAABGBgAAAAA=&#10;" stroked="f">
                <v:textbox>
                  <w:txbxContent>
                    <w:p w:rsidR="00150849" w:rsidRPr="00150849" w:rsidRDefault="00150849">
                      <w:pPr>
                        <w:rPr>
                          <w:sz w:val="16"/>
                          <w:szCs w:val="16"/>
                        </w:rPr>
                      </w:pPr>
                    </w:p>
                    <w:p w:rsidR="00150849" w:rsidRDefault="00150849">
                      <w:r>
                        <w:t>Horizontal</w:t>
                      </w:r>
                      <w:r>
                        <w:tab/>
                        <w:t>Vertical</w:t>
                      </w:r>
                    </w:p>
                    <w:p w:rsidR="00150849" w:rsidRPr="00150849" w:rsidRDefault="00150849">
                      <w:pPr>
                        <w:rPr>
                          <w:sz w:val="12"/>
                          <w:szCs w:val="12"/>
                        </w:rPr>
                      </w:pPr>
                    </w:p>
                    <w:p w:rsidR="00150849" w:rsidRDefault="00150849" w:rsidP="00150849">
                      <w:r>
                        <w:t>Horizontal</w:t>
                      </w:r>
                      <w:r>
                        <w:tab/>
                        <w:t>Vertical</w:t>
                      </w:r>
                    </w:p>
                    <w:p w:rsidR="00150849" w:rsidRDefault="00150849" w:rsidP="00150849"/>
                    <w:p w:rsidR="00150849" w:rsidRPr="00150849" w:rsidRDefault="00150849" w:rsidP="00150849">
                      <w:pPr>
                        <w:rPr>
                          <w:sz w:val="12"/>
                          <w:szCs w:val="12"/>
                        </w:rPr>
                      </w:pPr>
                    </w:p>
                    <w:p w:rsidR="00150849" w:rsidRDefault="00150849" w:rsidP="00150849">
                      <w:r>
                        <w:t>Horizontal</w:t>
                      </w:r>
                      <w:r>
                        <w:tab/>
                        <w:t>Vertical</w:t>
                      </w:r>
                    </w:p>
                    <w:p w:rsidR="00150849" w:rsidRDefault="00150849"/>
                  </w:txbxContent>
                </v:textbox>
                <w10:wrap type="square"/>
              </v:shape>
            </w:pict>
          </mc:Fallback>
        </mc:AlternateContent>
      </w:r>
    </w:p>
    <w:p w:rsidR="00CE0AD5" w:rsidRDefault="00150849" w:rsidP="00DB20A9">
      <w:pPr>
        <w:widowControl w:val="0"/>
        <w:autoSpaceDE w:val="0"/>
        <w:autoSpaceDN w:val="0"/>
        <w:adjustRightInd w:val="0"/>
        <w:rPr>
          <w:rFonts w:cs="Times New Roman"/>
          <w:b/>
          <w:bCs/>
        </w:rPr>
      </w:pPr>
      <w:r>
        <w:rPr>
          <w:rFonts w:cs="Times New Roman"/>
          <w:b/>
          <w:bCs/>
          <w:noProof/>
        </w:rPr>
        <mc:AlternateContent>
          <mc:Choice Requires="wps">
            <w:drawing>
              <wp:anchor distT="0" distB="0" distL="114300" distR="114300" simplePos="0" relativeHeight="251666432" behindDoc="0" locked="0" layoutInCell="1" allowOverlap="1" wp14:anchorId="20DB576E" wp14:editId="19B5D96D">
                <wp:simplePos x="0" y="0"/>
                <wp:positionH relativeFrom="column">
                  <wp:posOffset>2514600</wp:posOffset>
                </wp:positionH>
                <wp:positionV relativeFrom="paragraph">
                  <wp:posOffset>48895</wp:posOffset>
                </wp:positionV>
                <wp:extent cx="1943100" cy="1371600"/>
                <wp:effectExtent l="0" t="0" r="12700" b="0"/>
                <wp:wrapSquare wrapText="bothSides"/>
                <wp:docPr id="6" name="Text Box 6"/>
                <wp:cNvGraphicFramePr/>
                <a:graphic xmlns:a="http://schemas.openxmlformats.org/drawingml/2006/main">
                  <a:graphicData uri="http://schemas.microsoft.com/office/word/2010/wordprocessingShape">
                    <wps:wsp>
                      <wps:cNvSpPr txBox="1"/>
                      <wps:spPr>
                        <a:xfrm>
                          <a:off x="0" y="0"/>
                          <a:ext cx="1943100" cy="1371600"/>
                        </a:xfrm>
                        <a:prstGeom prst="rect">
                          <a:avLst/>
                        </a:prstGeom>
                        <a:solidFill>
                          <a:schemeClr val="bg1"/>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id="1">
                        <w:txbxContent>
                          <w:p w:rsidR="00150849" w:rsidRDefault="00150849" w:rsidP="00150849">
                            <w:pPr>
                              <w:pStyle w:val="ListParagraph"/>
                              <w:numPr>
                                <w:ilvl w:val="0"/>
                                <w:numId w:val="4"/>
                              </w:numPr>
                            </w:pPr>
                            <w:r>
                              <w:t>Other steel companies</w:t>
                            </w:r>
                          </w:p>
                          <w:p w:rsidR="00150849" w:rsidRPr="00150849" w:rsidRDefault="00150849" w:rsidP="00150849">
                            <w:pPr>
                              <w:rPr>
                                <w:sz w:val="12"/>
                                <w:szCs w:val="12"/>
                              </w:rPr>
                            </w:pPr>
                          </w:p>
                          <w:p w:rsidR="00150849" w:rsidRDefault="00150849" w:rsidP="00150849">
                            <w:pPr>
                              <w:pStyle w:val="ListParagraph"/>
                              <w:numPr>
                                <w:ilvl w:val="0"/>
                                <w:numId w:val="4"/>
                              </w:numPr>
                            </w:pPr>
                            <w:r>
                              <w:t>Coke and iron ore firms</w:t>
                            </w:r>
                          </w:p>
                          <w:p w:rsidR="00150849" w:rsidRPr="00150849" w:rsidRDefault="00150849" w:rsidP="00150849">
                            <w:pPr>
                              <w:rPr>
                                <w:sz w:val="12"/>
                                <w:szCs w:val="12"/>
                              </w:rPr>
                            </w:pPr>
                          </w:p>
                          <w:p w:rsidR="00150849" w:rsidRDefault="00150849" w:rsidP="00150849">
                            <w:pPr>
                              <w:pStyle w:val="ListParagraph"/>
                              <w:numPr>
                                <w:ilvl w:val="0"/>
                                <w:numId w:val="4"/>
                              </w:numPr>
                            </w:pPr>
                            <w:r>
                              <w:t>Firms producing lake steamers needed to transport the iron ore</w:t>
                            </w:r>
                          </w:p>
                          <w:p w:rsidR="00150849" w:rsidRDefault="00150849" w:rsidP="00150849"/>
                          <w:p w:rsidR="00150849" w:rsidRDefault="00150849" w:rsidP="00150849">
                            <w:pPr>
                              <w:pStyle w:val="ListParagraph"/>
                              <w:numPr>
                                <w:ilvl w:val="0"/>
                                <w:numId w:val="4"/>
                              </w:numPr>
                            </w:pPr>
                            <w:r>
                              <w:t>Assumed ownership of 39 other oil companies</w:t>
                            </w:r>
                          </w:p>
                          <w:p w:rsidR="00150849" w:rsidRDefault="00150849" w:rsidP="00150849"/>
                          <w:p w:rsidR="00150849" w:rsidRDefault="00150849" w:rsidP="00150849">
                            <w:pPr>
                              <w:pStyle w:val="ListParagraph"/>
                              <w:numPr>
                                <w:ilvl w:val="0"/>
                                <w:numId w:val="4"/>
                              </w:numPr>
                            </w:pPr>
                            <w:r>
                              <w:t>Cornelius purchased ferry and steamship companies.</w:t>
                            </w:r>
                          </w:p>
                          <w:p w:rsidR="00150849" w:rsidRPr="00150849" w:rsidRDefault="00150849" w:rsidP="00150849">
                            <w:pPr>
                              <w:rPr>
                                <w:sz w:val="12"/>
                                <w:szCs w:val="12"/>
                              </w:rPr>
                            </w:pPr>
                          </w:p>
                          <w:p w:rsidR="00150849" w:rsidRDefault="00150849" w:rsidP="00150849">
                            <w:pPr>
                              <w:pStyle w:val="ListParagraph"/>
                              <w:numPr>
                                <w:ilvl w:val="0"/>
                                <w:numId w:val="4"/>
                              </w:numPr>
                            </w:pPr>
                            <w:r>
                              <w:t>They both purchased other railroad companies</w:t>
                            </w:r>
                          </w:p>
                          <w:p w:rsidR="00150849" w:rsidRDefault="00150849" w:rsidP="00150849"/>
                          <w:p w:rsidR="00150849" w:rsidRPr="00150849" w:rsidRDefault="00150849" w:rsidP="00150849">
                            <w:pPr>
                              <w:pStyle w:val="ListParagraph"/>
                              <w:ind w:left="36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margin-left:198pt;margin-top:3.85pt;width:153pt;height:10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yiuGNwCAAA3BgAADgAAAGRycy9lMm9Eb2MueG1srFTdT9swEH+ftP/B8ntJUkKhESkKRZ0mIUCD&#10;iWfXsdto/prttumm/e87O01bGA9j2kty9v3ufPe7j8urVgq0ZtY1WpU4O0kxYorqulGLEn99mg0u&#10;MHKeqJoIrViJt8zhq8nHD5cbU7ChXmpRM4vAiXLFxpR46b0pksTRJZPEnWjDFCi5tpJ4ONpFUluy&#10;Ae9SJMM0HSUbbWtjNWXOwe1Np8ST6J9zRv095455JEoMsfn4tfE7D99kckmKhSVm2dBdGOQfopCk&#10;UfDo3tUN8QStbPOHK9lQq53m/oRqmWjOG8piDpBNlr7K5nFJDIu5ADnO7Gly/88tvVs/WNTUJR5h&#10;pIiEEj2x1qNr3aJRYGdjXAGgRwMw38I1VLm/d3AZkm65leEP6SDQA8/bPbfBGQ1G4/w0S0FFQZed&#10;nmcjOID/5GBurPOfmJYoCCW2ULzIKVnfOt9Be0h4zWnR1LNGiHgIDcOmwqI1gVLPFzFIcP4CJVTA&#10;Kh2sOofdDYud0r1CCggZxIAMwccq/pyenQ+r87PxYFSdZYM8Sy8GVZUOBzezKq3SfDYd59e/IFpJ&#10;srzYQD8Z6MbAJDA2E2Sxq11Q/13xJKEvWj3LkthkXdjgOFLXh5qEMnXliJLfChYSEOoL41DeWJU3&#10;eCKUMuV7riI6oDjw8x7DHT5SFql8j3FHPljEl7Xye2PZKG1jC8R9cChv/a0PmXd4IOMo7yD6dt4C&#10;V0Gc63oL3Wt1N/3O0FkDHXZLnH8gFsYduhJWmL+HDxd6U2K9kzBaavvjrfuAh0KCFqNQ7hK77yti&#10;GUbis4L5HGd5HvZNPOTQPHCwx5r5sUat5FRD22awLA2NYsB70YvcavkMm64Kr4KKKApvl9j34tR3&#10;Sw02JWVVFUGwYQzxt+rR0OA60Bvm56l9JtbshsxDB93pftGQ4tWsddhgqXS18po3cRAPrO6Ih+0U&#10;+3G3ScP6Oz5H1GHfT34DAAD//wMAUEsDBBQABgAIAAAAIQB0yfzu3QAAAAkBAAAPAAAAZHJzL2Rv&#10;d25yZXYueG1sTI8xT8MwFIR3JP6D9ZDYqE0q1SWNUwESCwtqqZid+DUOjZ8j220Cvx4zwXi60913&#10;1XZ2A7tgiL0nBfcLAQyp9aanTsHh/eVuDSwmTUYPnlDBF0bY1tdXlS6Nn2iHl33qWC6hWGoFNqWx&#10;5Dy2Fp2OCz8iZe/og9Mpy9BxE/SUy93ACyFW3Ome8oLVIz5bbE/7s1Pw0X3iU/8avsUbF9Np7XeH&#10;Rlqlbm/mxw2whHP6C8MvfkaHOjM1/kwmskHB8mGVvyQFUgLLvhRF1o2ColhK4HXF/z+ofwAAAP//&#10;AwBQSwECLQAUAAYACAAAACEA5JnDwPsAAADhAQAAEwAAAAAAAAAAAAAAAAAAAAAAW0NvbnRlbnRf&#10;VHlwZXNdLnhtbFBLAQItABQABgAIAAAAIQAjsmrh1wAAAJQBAAALAAAAAAAAAAAAAAAAACwBAABf&#10;cmVscy8ucmVsc1BLAQItABQABgAIAAAAIQAXKK4Y3AIAADcGAAAOAAAAAAAAAAAAAAAAACwCAABk&#10;cnMvZTJvRG9jLnhtbFBLAQItABQABgAIAAAAIQB0yfzu3QAAAAkBAAAPAAAAAAAAAAAAAAAAADQF&#10;AABkcnMvZG93bnJldi54bWxQSwUGAAAAAAQABADzAAAAPgYAAAAA&#10;" fillcolor="white [3212]" stroked="f">
                <v:textbox style="mso-next-textbox:#Text Box 7">
                  <w:txbxContent>
                    <w:p w:rsidR="00150849" w:rsidRDefault="00150849" w:rsidP="00150849">
                      <w:pPr>
                        <w:pStyle w:val="ListParagraph"/>
                        <w:numPr>
                          <w:ilvl w:val="0"/>
                          <w:numId w:val="4"/>
                        </w:numPr>
                      </w:pPr>
                      <w:r>
                        <w:t>Other steel companies</w:t>
                      </w:r>
                    </w:p>
                    <w:p w:rsidR="00150849" w:rsidRPr="00150849" w:rsidRDefault="00150849" w:rsidP="00150849">
                      <w:pPr>
                        <w:rPr>
                          <w:sz w:val="12"/>
                          <w:szCs w:val="12"/>
                        </w:rPr>
                      </w:pPr>
                    </w:p>
                    <w:p w:rsidR="00150849" w:rsidRDefault="00150849" w:rsidP="00150849">
                      <w:pPr>
                        <w:pStyle w:val="ListParagraph"/>
                        <w:numPr>
                          <w:ilvl w:val="0"/>
                          <w:numId w:val="4"/>
                        </w:numPr>
                      </w:pPr>
                      <w:r>
                        <w:t>Coke and iron ore firms</w:t>
                      </w:r>
                    </w:p>
                    <w:p w:rsidR="00150849" w:rsidRPr="00150849" w:rsidRDefault="00150849" w:rsidP="00150849">
                      <w:pPr>
                        <w:rPr>
                          <w:sz w:val="12"/>
                          <w:szCs w:val="12"/>
                        </w:rPr>
                      </w:pPr>
                    </w:p>
                    <w:p w:rsidR="00150849" w:rsidRDefault="00150849" w:rsidP="00150849">
                      <w:pPr>
                        <w:pStyle w:val="ListParagraph"/>
                        <w:numPr>
                          <w:ilvl w:val="0"/>
                          <w:numId w:val="4"/>
                        </w:numPr>
                      </w:pPr>
                      <w:r>
                        <w:t>Firms producing lake steamers needed to transport the iron ore</w:t>
                      </w:r>
                    </w:p>
                    <w:p w:rsidR="00150849" w:rsidRDefault="00150849" w:rsidP="00150849"/>
                    <w:p w:rsidR="00150849" w:rsidRDefault="00150849" w:rsidP="00150849">
                      <w:pPr>
                        <w:pStyle w:val="ListParagraph"/>
                        <w:numPr>
                          <w:ilvl w:val="0"/>
                          <w:numId w:val="4"/>
                        </w:numPr>
                      </w:pPr>
                      <w:r>
                        <w:t>Assumed ownership of 39 other oil companies</w:t>
                      </w:r>
                    </w:p>
                    <w:p w:rsidR="00150849" w:rsidRDefault="00150849" w:rsidP="00150849"/>
                    <w:p w:rsidR="00150849" w:rsidRDefault="00150849" w:rsidP="00150849">
                      <w:pPr>
                        <w:pStyle w:val="ListParagraph"/>
                        <w:numPr>
                          <w:ilvl w:val="0"/>
                          <w:numId w:val="4"/>
                        </w:numPr>
                      </w:pPr>
                      <w:r>
                        <w:t>Cornelius purchased ferry and steamship companies.</w:t>
                      </w:r>
                    </w:p>
                    <w:p w:rsidR="00150849" w:rsidRPr="00150849" w:rsidRDefault="00150849" w:rsidP="00150849">
                      <w:pPr>
                        <w:rPr>
                          <w:sz w:val="12"/>
                          <w:szCs w:val="12"/>
                        </w:rPr>
                      </w:pPr>
                    </w:p>
                    <w:p w:rsidR="00150849" w:rsidRDefault="00150849" w:rsidP="00150849">
                      <w:pPr>
                        <w:pStyle w:val="ListParagraph"/>
                        <w:numPr>
                          <w:ilvl w:val="0"/>
                          <w:numId w:val="4"/>
                        </w:numPr>
                      </w:pPr>
                      <w:r>
                        <w:t>They both purchased other railroad companies</w:t>
                      </w:r>
                    </w:p>
                    <w:p w:rsidR="00150849" w:rsidRDefault="00150849" w:rsidP="00150849"/>
                    <w:p w:rsidR="00150849" w:rsidRPr="00150849" w:rsidRDefault="00150849" w:rsidP="00150849">
                      <w:pPr>
                        <w:pStyle w:val="ListParagraph"/>
                        <w:ind w:left="360"/>
                      </w:pPr>
                    </w:p>
                  </w:txbxContent>
                </v:textbox>
                <w10:wrap type="square"/>
              </v:shape>
            </w:pict>
          </mc:Fallback>
        </mc:AlternateContent>
      </w:r>
    </w:p>
    <w:p w:rsidR="00CE0AD5" w:rsidRDefault="00CE0AD5" w:rsidP="00DB20A9">
      <w:pPr>
        <w:widowControl w:val="0"/>
        <w:autoSpaceDE w:val="0"/>
        <w:autoSpaceDN w:val="0"/>
        <w:adjustRightInd w:val="0"/>
        <w:rPr>
          <w:rFonts w:cs="Times New Roman"/>
          <w:b/>
          <w:bCs/>
        </w:rPr>
      </w:pPr>
    </w:p>
    <w:p w:rsidR="00CE0AD5" w:rsidRDefault="00CE0AD5" w:rsidP="00DB20A9">
      <w:pPr>
        <w:widowControl w:val="0"/>
        <w:autoSpaceDE w:val="0"/>
        <w:autoSpaceDN w:val="0"/>
        <w:adjustRightInd w:val="0"/>
        <w:rPr>
          <w:rFonts w:cs="Times New Roman"/>
          <w:b/>
          <w:bCs/>
        </w:rPr>
      </w:pPr>
    </w:p>
    <w:p w:rsidR="00CE0AD5" w:rsidRDefault="00CE0AD5" w:rsidP="00DB20A9">
      <w:pPr>
        <w:widowControl w:val="0"/>
        <w:autoSpaceDE w:val="0"/>
        <w:autoSpaceDN w:val="0"/>
        <w:adjustRightInd w:val="0"/>
        <w:rPr>
          <w:rFonts w:cs="Times New Roman"/>
          <w:b/>
          <w:bCs/>
        </w:rPr>
      </w:pPr>
    </w:p>
    <w:p w:rsidR="00CE0AD5" w:rsidRDefault="00CE0AD5" w:rsidP="00DB20A9">
      <w:pPr>
        <w:widowControl w:val="0"/>
        <w:autoSpaceDE w:val="0"/>
        <w:autoSpaceDN w:val="0"/>
        <w:adjustRightInd w:val="0"/>
        <w:rPr>
          <w:rFonts w:cs="Times New Roman"/>
          <w:b/>
          <w:bCs/>
        </w:rPr>
      </w:pPr>
    </w:p>
    <w:p w:rsidR="00CE0AD5" w:rsidRDefault="00CE0AD5" w:rsidP="00DB20A9">
      <w:pPr>
        <w:widowControl w:val="0"/>
        <w:autoSpaceDE w:val="0"/>
        <w:autoSpaceDN w:val="0"/>
        <w:adjustRightInd w:val="0"/>
        <w:rPr>
          <w:rFonts w:cs="Times New Roman"/>
          <w:b/>
          <w:bCs/>
        </w:rPr>
      </w:pPr>
    </w:p>
    <w:p w:rsidR="00CE0AD5" w:rsidRDefault="00CE0AD5" w:rsidP="00DB20A9">
      <w:pPr>
        <w:widowControl w:val="0"/>
        <w:autoSpaceDE w:val="0"/>
        <w:autoSpaceDN w:val="0"/>
        <w:adjustRightInd w:val="0"/>
        <w:rPr>
          <w:rFonts w:cs="Times New Roman"/>
          <w:b/>
          <w:bCs/>
        </w:rPr>
      </w:pPr>
    </w:p>
    <w:p w:rsidR="00CE0AD5" w:rsidRDefault="00CE0AD5" w:rsidP="00DB20A9">
      <w:pPr>
        <w:widowControl w:val="0"/>
        <w:autoSpaceDE w:val="0"/>
        <w:autoSpaceDN w:val="0"/>
        <w:adjustRightInd w:val="0"/>
        <w:rPr>
          <w:rFonts w:cs="Times New Roman"/>
          <w:b/>
          <w:bCs/>
        </w:rPr>
      </w:pPr>
    </w:p>
    <w:p w:rsidR="00CE0AD5" w:rsidRDefault="00CE0AD5" w:rsidP="00DB20A9">
      <w:pPr>
        <w:widowControl w:val="0"/>
        <w:autoSpaceDE w:val="0"/>
        <w:autoSpaceDN w:val="0"/>
        <w:adjustRightInd w:val="0"/>
        <w:rPr>
          <w:rFonts w:cs="Times New Roman"/>
          <w:b/>
          <w:bCs/>
        </w:rPr>
      </w:pPr>
    </w:p>
    <w:p w:rsidR="00CE0AD5" w:rsidRDefault="00CE0AD5" w:rsidP="00DB20A9">
      <w:pPr>
        <w:widowControl w:val="0"/>
        <w:autoSpaceDE w:val="0"/>
        <w:autoSpaceDN w:val="0"/>
        <w:adjustRightInd w:val="0"/>
        <w:rPr>
          <w:rFonts w:cs="Times New Roman"/>
          <w:b/>
          <w:bCs/>
        </w:rPr>
      </w:pPr>
    </w:p>
    <w:p w:rsidR="00CE0AD5" w:rsidRDefault="00CE0AD5" w:rsidP="00DB20A9">
      <w:pPr>
        <w:widowControl w:val="0"/>
        <w:autoSpaceDE w:val="0"/>
        <w:autoSpaceDN w:val="0"/>
        <w:adjustRightInd w:val="0"/>
        <w:rPr>
          <w:rFonts w:cs="Times New Roman"/>
          <w:b/>
          <w:bCs/>
        </w:rPr>
      </w:pPr>
    </w:p>
    <w:p w:rsidR="00CE0AD5" w:rsidRDefault="00150849" w:rsidP="00DB20A9">
      <w:pPr>
        <w:widowControl w:val="0"/>
        <w:autoSpaceDE w:val="0"/>
        <w:autoSpaceDN w:val="0"/>
        <w:adjustRightInd w:val="0"/>
        <w:rPr>
          <w:rFonts w:cs="Times New Roman"/>
          <w:b/>
          <w:bCs/>
        </w:rPr>
      </w:pPr>
      <w:r>
        <w:rPr>
          <w:rFonts w:cs="Times New Roman"/>
          <w:b/>
          <w:bCs/>
          <w:noProof/>
        </w:rPr>
        <mc:AlternateContent>
          <mc:Choice Requires="wps">
            <w:drawing>
              <wp:anchor distT="0" distB="0" distL="114300" distR="114300" simplePos="0" relativeHeight="251667456" behindDoc="0" locked="0" layoutInCell="1" allowOverlap="1" wp14:anchorId="092B3A6C" wp14:editId="5A6CF263">
                <wp:simplePos x="0" y="0"/>
                <wp:positionH relativeFrom="column">
                  <wp:posOffset>2514600</wp:posOffset>
                </wp:positionH>
                <wp:positionV relativeFrom="paragraph">
                  <wp:posOffset>140970</wp:posOffset>
                </wp:positionV>
                <wp:extent cx="1943100" cy="685800"/>
                <wp:effectExtent l="0" t="0" r="12700" b="0"/>
                <wp:wrapSquare wrapText="bothSides"/>
                <wp:docPr id="7" name="Text Box 7"/>
                <wp:cNvGraphicFramePr/>
                <a:graphic xmlns:a="http://schemas.openxmlformats.org/drawingml/2006/main">
                  <a:graphicData uri="http://schemas.microsoft.com/office/word/2010/wordprocessingShape">
                    <wps:wsp>
                      <wps:cNvSpPr txBox="1"/>
                      <wps:spPr>
                        <a:xfrm>
                          <a:off x="0" y="0"/>
                          <a:ext cx="1943100" cy="685800"/>
                        </a:xfrm>
                        <a:prstGeom prst="rect">
                          <a:avLst/>
                        </a:prstGeom>
                        <a:solidFill>
                          <a:srgbClr val="FFFFFF"/>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linkedTxbx id="1" seq="1"/>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7" o:spid="_x0000_s1028" type="#_x0000_t202" style="position:absolute;margin-left:198pt;margin-top:11.1pt;width:153pt;height:54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A70kO4CAABMBgAADgAAAGRycy9lMm9Eb2MueG1srFXfT9swEH6ftP/B8ntJ0qW0jUhRKOo0CQEa&#10;nXh2HaeN8C9st0037X/f2UlKYXsY03gIZ9935/N3n68Xl43gaMeMrZXMcXIWY8QkVWUt1zn+tlwM&#10;JhhZR2RJuJIsxwdm8eXs44eLvc7YUG0UL5lBkETabK9zvHFOZ1Fk6YYJYs+UZhKclTKCOFiadVQa&#10;sofsgkfDOD6P9sqU2ijKrIXd69aJZyF/VTHq7qrKMod4jqE2F74mfFf+G80uSLY2RG9q2pVB/qEK&#10;QWoJhx5TXRNH0NbUv6USNTXKqsqdUSUiVVU1ZeEOcJskfnObhw3RLNwFyLH6SJP9f2np7e7eoLrM&#10;8RgjSQS0aMkah65Ug8aenb22GYAeNMBcA9vQ5X7fwqa/dFMZ4f/DdRD4gefDkVufjPqgafopicFF&#10;wXc+GU3AhvTRS7Q21n1mSiBv5NhA7wKlZHdjXQvtIf4wq3hdLmrOw8KsV3Nu0I5Anxfhr8v+Csal&#10;B0vlw9qM7Q4LSmmPIRmUDKZH+uJDF3/MR+NhMR5NB+fFKBmkSTwZFEU8HFwviriI08V8ml79hHIF&#10;SdJsD3rSoEbPJDC24GTd9c67/655gtBXUk+SKIisLRsSB+76UiPfprYdwXIHzvwFuPzKKmhv6Eog&#10;yj8sdqSKUMqkCw2FTgS0R1XAz3sCO3ygLFD5nuCWfIgIJyvpjsGilsoEDYR58FJ2+dSXXLV4IOPk&#10;3t7ktXxi5bJZNUHdIDzLnk+0u1LlASRtVDsSrKaLGnR3Q6y7JwZmAETAXHN38Km42udYdRZGG2W+&#10;/2nf46G74MXIayDH9nlLDMOIf5HwaKdJmkJaFxYpKAoW5tSzOvXIrZgrkHMCpWsaTI93vDcro8Qj&#10;jL/CnwouIimcnWPXm3PXTjoYn5QVRQDB2NHE3cgHTX1qz7l/VcvmkRjdPT0HsrpV/fQh2ZsX2GJ9&#10;pFTF1qmqDs/Ts96y2nUDRlYQaTde/Uw8XQfUy4/A7BcAAAD//wMAUEsDBBQABgAIAAAAIQDj7n/l&#10;3gAAAAoBAAAPAAAAZHJzL2Rvd25yZXYueG1sTI/BTsMwDIbvSLxDZCQuiKVk0LKu6QRIoF039gBu&#10;k7XVGqdqsrV7e8wJjrY//f7+YjO7XlzsGDpPGp4WCQhLtTcdNRoO35+PryBCRDLYe7IarjbApry9&#10;KTA3fqKdvexjIziEQo4a2hiHXMpQt9ZhWPjBEt+OfnQYeRwbaUacONz1UiVJKh12xB9aHOxHa+vT&#10;/uw0HLfTw8tqqr7iIds9p+/YZZW/an1/N7+tQUQ7xz8YfvVZHUp2qvyZTBC9huUq5S5Rg1IKBANZ&#10;onhRMblMFMiykP8rlD8AAAD//wMAUEsBAi0AFAAGAAgAAAAhAOSZw8D7AAAA4QEAABMAAAAAAAAA&#10;AAAAAAAAAAAAAFtDb250ZW50X1R5cGVzXS54bWxQSwECLQAUAAYACAAAACEAI7Jq4dcAAACUAQAA&#10;CwAAAAAAAAAAAAAAAAAsAQAAX3JlbHMvLnJlbHNQSwECLQAUAAYACAAAACEAtA70kO4CAABMBgAA&#10;DgAAAAAAAAAAAAAAAAAsAgAAZHJzL2Uyb0RvYy54bWxQSwECLQAUAAYACAAAACEA4+5/5d4AAAAK&#10;AQAADwAAAAAAAAAAAAAAAABGBQAAZHJzL2Rvd25yZXYueG1sUEsFBgAAAAAEAAQA8wAAAFEGAAAA&#10;AA==&#10;" stroked="f">
                <v:textbox style="mso-next-textbox:#Text Box 8">
                  <w:txbxContent/>
                </v:textbox>
                <w10:wrap type="square"/>
              </v:shape>
            </w:pict>
          </mc:Fallback>
        </mc:AlternateContent>
      </w:r>
    </w:p>
    <w:p w:rsidR="00CE0AD5" w:rsidRDefault="00A20048" w:rsidP="00DB20A9">
      <w:pPr>
        <w:widowControl w:val="0"/>
        <w:autoSpaceDE w:val="0"/>
        <w:autoSpaceDN w:val="0"/>
        <w:adjustRightInd w:val="0"/>
        <w:rPr>
          <w:rFonts w:cs="Times New Roman"/>
          <w:b/>
          <w:bCs/>
        </w:rPr>
      </w:pPr>
      <w:r>
        <w:rPr>
          <w:rFonts w:cs="Times New Roman"/>
          <w:b/>
          <w:bCs/>
          <w:noProof/>
        </w:rPr>
        <mc:AlternateContent>
          <mc:Choice Requires="wps">
            <w:drawing>
              <wp:anchor distT="0" distB="0" distL="114300" distR="114300" simplePos="0" relativeHeight="251671552" behindDoc="0" locked="0" layoutInCell="1" allowOverlap="1" wp14:anchorId="3B8C867B" wp14:editId="190FFD45">
                <wp:simplePos x="0" y="0"/>
                <wp:positionH relativeFrom="column">
                  <wp:posOffset>4572000</wp:posOffset>
                </wp:positionH>
                <wp:positionV relativeFrom="paragraph">
                  <wp:posOffset>76200</wp:posOffset>
                </wp:positionV>
                <wp:extent cx="1666875" cy="571500"/>
                <wp:effectExtent l="0" t="0" r="9525" b="12700"/>
                <wp:wrapSquare wrapText="bothSides"/>
                <wp:docPr id="10" name="Text Box 10"/>
                <wp:cNvGraphicFramePr/>
                <a:graphic xmlns:a="http://schemas.openxmlformats.org/drawingml/2006/main">
                  <a:graphicData uri="http://schemas.microsoft.com/office/word/2010/wordprocessingShape">
                    <wps:wsp>
                      <wps:cNvSpPr txBox="1"/>
                      <wps:spPr>
                        <a:xfrm>
                          <a:off x="0" y="0"/>
                          <a:ext cx="1666875" cy="571500"/>
                        </a:xfrm>
                        <a:prstGeom prst="rect">
                          <a:avLst/>
                        </a:prstGeom>
                        <a:solidFill>
                          <a:srgbClr val="FFFFFF"/>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150849" w:rsidRPr="00150849" w:rsidRDefault="00150849" w:rsidP="00150849">
                            <w:pPr>
                              <w:rPr>
                                <w:sz w:val="10"/>
                                <w:szCs w:val="10"/>
                              </w:rPr>
                            </w:pPr>
                          </w:p>
                          <w:p w:rsidR="00150849" w:rsidRDefault="00150849" w:rsidP="00150849">
                            <w:r>
                              <w:t>Horizontal</w:t>
                            </w:r>
                            <w:r>
                              <w:tab/>
                              <w:t>Vertical</w:t>
                            </w:r>
                          </w:p>
                          <w:p w:rsidR="00150849" w:rsidRDefault="00150849" w:rsidP="001508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29" type="#_x0000_t202" style="position:absolute;margin-left:5in;margin-top:6pt;width:131.25pt;height: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pf6AOcCAABABgAADgAAAGRycy9lMm9Eb2MueG1srFRLb9swDL4P2H8QdE9tB3m0Rp3CTZFhQNEV&#10;a4eeFVlKjMmSJimJs2H/fRQdp2m3wzosB4cSP1Lkx8flVdsoshXO10YXNDtLKRGam6rWq4J+eVwM&#10;zinxgemKKaNFQffC06vZ+3eXO5uLoVkbVQlHwIn2+c4WdB2CzZPE87VomD8zVmhQSuMaFuDoVknl&#10;2A68NyoZpukk2RlXWWe48B5ubzolnaF/KQUPn6T0IhBVUIgt4Nfhdxm/yeyS5SvH7LrmhzDYP0TR&#10;sFrDo0dXNywwsnH1b66amjvjjQxn3DSJkbLmAnOAbLL0VTYPa2YF5gLkeHukyf8/t/xue+9IXUHt&#10;gB7NGqjRo2gDuTYtgSvgZ2d9DrAHC8DQwj1g+3sPlzHtVrom/kNCBPTgan9kN3rj0WgymZxPx5Rw&#10;0I2n2ThF98mztXU+fBCmIVEoqIPqIalse+sDRALQHhIf80bV1aJWCg9utZwrR7YMKr3AXwwSTF7A&#10;lI5gbaJZp+5uBPZK9wzLIWQQIzIGj3X8MR9Ph+V0fDGYlONsMMrS80FZpsPBzaJMy3S0mF+Mrn9C&#10;uA3LRvkOOspCP0YqgbGFYqtD9aL678rXMP6i2bMswTbrwgbHmF0fahLL1JUDpbBXIiag9GchocBY&#10;FSQqjpY4UsU4FzpgQYErREeUBH7eYnjAI2VI5VuMO/LBAl82OhyNm1obhz2AG+E57OprH7Ls8EDG&#10;Sd5RDO2yxc4e9t26NNUemtiZbg14yxc1dNot8+GeOZh76FvYZeETfKQyu4Kag0TJ2rjvf7qPeKgn&#10;aCmJVS+o/7ZhTlCiPmoY1ItsNIqLBw8j6CE4uFPN8lSjN83cQANnsDUtRzHig+pF6UzzBCuvjK+C&#10;imkObxc09OI8dNsNViYXZYkgWDWWhVv9YHl0HVmOc/TYPjFnD8MWoJHuTL9xWP5q5jpstNSm3AQj&#10;axzIyHPH6oF/WFPYloeVGvfg6RlRz4t/9gsAAP//AwBQSwMEFAAGAAgAAAAhAKGtyCzcAAAACgEA&#10;AA8AAABkcnMvZG93bnJldi54bWxMj81Ow0AMhO9IvMPKSFwQ3RDRpg3ZVIAE4tqfB3CybhKR9UbZ&#10;bZO+PeYEJ8szo/HnYju7Xl1oDJ1nA0+LBBRx7W3HjYHj4eNxDSpEZIu9ZzJwpQDb8vamwNz6iXd0&#10;2cdGSQmHHA20MQ651qFuyWFY+IFYvJMfHUZZx0bbEScpd71Ok2SlHXYsF1oc6L2l+nt/dgZOX9PD&#10;cjNVn/GY7Z5Xb9hllb8ac383v76AijTHvzD84gs6lMJU+TPboHoDmdRLVIxUpgQ263QJqhIhEUWX&#10;hf7/QvkDAAD//wMAUEsBAi0AFAAGAAgAAAAhAOSZw8D7AAAA4QEAABMAAAAAAAAAAAAAAAAAAAAA&#10;AFtDb250ZW50X1R5cGVzXS54bWxQSwECLQAUAAYACAAAACEAI7Jq4dcAAACUAQAACwAAAAAAAAAA&#10;AAAAAAAsAQAAX3JlbHMvLnJlbHNQSwECLQAUAAYACAAAACEAbpf6AOcCAABABgAADgAAAAAAAAAA&#10;AAAAAAAsAgAAZHJzL2Uyb0RvYy54bWxQSwECLQAUAAYACAAAACEAoa3ILNwAAAAKAQAADwAAAAAA&#10;AAAAAAAAAAA/BQAAZHJzL2Rvd25yZXYueG1sUEsFBgAAAAAEAAQA8wAAAEgGAAAAAA==&#10;" stroked="f">
                <v:textbox>
                  <w:txbxContent>
                    <w:p w:rsidR="00150849" w:rsidRPr="00150849" w:rsidRDefault="00150849" w:rsidP="00150849">
                      <w:pPr>
                        <w:rPr>
                          <w:sz w:val="10"/>
                          <w:szCs w:val="10"/>
                        </w:rPr>
                      </w:pPr>
                    </w:p>
                    <w:p w:rsidR="00150849" w:rsidRDefault="00150849" w:rsidP="00150849">
                      <w:r>
                        <w:t>Horizontal</w:t>
                      </w:r>
                      <w:r>
                        <w:tab/>
                        <w:t>Vertical</w:t>
                      </w:r>
                    </w:p>
                    <w:p w:rsidR="00150849" w:rsidRDefault="00150849" w:rsidP="00150849"/>
                  </w:txbxContent>
                </v:textbox>
                <w10:wrap type="square"/>
              </v:shape>
            </w:pict>
          </mc:Fallback>
        </mc:AlternateContent>
      </w:r>
    </w:p>
    <w:p w:rsidR="00CE0AD5" w:rsidRDefault="00CE0AD5" w:rsidP="00DB20A9">
      <w:pPr>
        <w:widowControl w:val="0"/>
        <w:autoSpaceDE w:val="0"/>
        <w:autoSpaceDN w:val="0"/>
        <w:adjustRightInd w:val="0"/>
        <w:rPr>
          <w:rFonts w:cs="Times New Roman"/>
          <w:b/>
          <w:bCs/>
        </w:rPr>
      </w:pPr>
    </w:p>
    <w:p w:rsidR="00CE0AD5" w:rsidRDefault="00CE0AD5" w:rsidP="00DB20A9">
      <w:pPr>
        <w:widowControl w:val="0"/>
        <w:autoSpaceDE w:val="0"/>
        <w:autoSpaceDN w:val="0"/>
        <w:adjustRightInd w:val="0"/>
        <w:rPr>
          <w:rFonts w:cs="Times New Roman"/>
          <w:b/>
          <w:bCs/>
        </w:rPr>
      </w:pPr>
    </w:p>
    <w:p w:rsidR="00826516" w:rsidRDefault="00826516" w:rsidP="00DB20A9">
      <w:pPr>
        <w:widowControl w:val="0"/>
        <w:autoSpaceDE w:val="0"/>
        <w:autoSpaceDN w:val="0"/>
        <w:adjustRightInd w:val="0"/>
        <w:rPr>
          <w:rFonts w:cs="Times New Roman"/>
          <w:b/>
          <w:bCs/>
        </w:rPr>
      </w:pPr>
    </w:p>
    <w:p w:rsidR="00826516" w:rsidRDefault="00826516" w:rsidP="00DB20A9">
      <w:pPr>
        <w:widowControl w:val="0"/>
        <w:autoSpaceDE w:val="0"/>
        <w:autoSpaceDN w:val="0"/>
        <w:adjustRightInd w:val="0"/>
        <w:rPr>
          <w:rFonts w:cs="Times New Roman"/>
          <w:b/>
          <w:bCs/>
        </w:rPr>
      </w:pPr>
    </w:p>
    <w:p w:rsidR="00826516" w:rsidRDefault="00826516" w:rsidP="00DB20A9">
      <w:pPr>
        <w:widowControl w:val="0"/>
        <w:autoSpaceDE w:val="0"/>
        <w:autoSpaceDN w:val="0"/>
        <w:adjustRightInd w:val="0"/>
        <w:rPr>
          <w:rFonts w:cs="Times New Roman"/>
          <w:b/>
          <w:bCs/>
        </w:rPr>
      </w:pPr>
    </w:p>
    <w:p w:rsidR="00826516" w:rsidRDefault="00826516" w:rsidP="00DB20A9">
      <w:pPr>
        <w:widowControl w:val="0"/>
        <w:autoSpaceDE w:val="0"/>
        <w:autoSpaceDN w:val="0"/>
        <w:adjustRightInd w:val="0"/>
        <w:rPr>
          <w:rFonts w:cs="Times New Roman"/>
          <w:b/>
          <w:bCs/>
        </w:rPr>
      </w:pPr>
    </w:p>
    <w:p w:rsidR="00826516" w:rsidRDefault="00826516" w:rsidP="00DB20A9">
      <w:pPr>
        <w:widowControl w:val="0"/>
        <w:autoSpaceDE w:val="0"/>
        <w:autoSpaceDN w:val="0"/>
        <w:adjustRightInd w:val="0"/>
        <w:rPr>
          <w:rFonts w:cs="Times New Roman"/>
          <w:b/>
          <w:bCs/>
        </w:rPr>
      </w:pPr>
      <w:bookmarkStart w:id="0" w:name="_GoBack"/>
      <w:bookmarkEnd w:id="0"/>
    </w:p>
    <w:p w:rsidR="00826516" w:rsidRDefault="00A20048" w:rsidP="00DB20A9">
      <w:pPr>
        <w:widowControl w:val="0"/>
        <w:autoSpaceDE w:val="0"/>
        <w:autoSpaceDN w:val="0"/>
        <w:adjustRightInd w:val="0"/>
        <w:rPr>
          <w:rFonts w:cs="Times New Roman"/>
          <w:b/>
          <w:bCs/>
        </w:rPr>
      </w:pPr>
      <w:r>
        <w:rPr>
          <w:rFonts w:cs="Times New Roman"/>
          <w:b/>
          <w:bCs/>
          <w:noProof/>
        </w:rPr>
        <mc:AlternateContent>
          <mc:Choice Requires="wps">
            <w:drawing>
              <wp:anchor distT="0" distB="0" distL="114300" distR="114300" simplePos="0" relativeHeight="251673600" behindDoc="0" locked="0" layoutInCell="1" allowOverlap="1" wp14:anchorId="252A71D3" wp14:editId="685D6BB7">
                <wp:simplePos x="0" y="0"/>
                <wp:positionH relativeFrom="column">
                  <wp:posOffset>4572000</wp:posOffset>
                </wp:positionH>
                <wp:positionV relativeFrom="paragraph">
                  <wp:posOffset>132715</wp:posOffset>
                </wp:positionV>
                <wp:extent cx="1666875" cy="1600200"/>
                <wp:effectExtent l="0" t="0" r="9525" b="0"/>
                <wp:wrapSquare wrapText="bothSides"/>
                <wp:docPr id="11" name="Text Box 11"/>
                <wp:cNvGraphicFramePr/>
                <a:graphic xmlns:a="http://schemas.openxmlformats.org/drawingml/2006/main">
                  <a:graphicData uri="http://schemas.microsoft.com/office/word/2010/wordprocessingShape">
                    <wps:wsp>
                      <wps:cNvSpPr txBox="1"/>
                      <wps:spPr>
                        <a:xfrm>
                          <a:off x="0" y="0"/>
                          <a:ext cx="1666875" cy="1600200"/>
                        </a:xfrm>
                        <a:prstGeom prst="rect">
                          <a:avLst/>
                        </a:prstGeom>
                        <a:solidFill>
                          <a:srgbClr val="FFFFFF"/>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A20048" w:rsidRPr="00A20048" w:rsidRDefault="00A20048" w:rsidP="00A20048">
                            <w:pPr>
                              <w:rPr>
                                <w:sz w:val="8"/>
                                <w:szCs w:val="8"/>
                              </w:rPr>
                            </w:pPr>
                          </w:p>
                          <w:p w:rsidR="00A20048" w:rsidRDefault="00A20048" w:rsidP="00A20048">
                            <w:r>
                              <w:t>Horizontal</w:t>
                            </w:r>
                            <w:r>
                              <w:tab/>
                              <w:t>Vertical</w:t>
                            </w:r>
                          </w:p>
                          <w:p w:rsidR="00A20048" w:rsidRPr="00150849" w:rsidRDefault="00A20048" w:rsidP="00A20048">
                            <w:pPr>
                              <w:rPr>
                                <w:sz w:val="12"/>
                                <w:szCs w:val="12"/>
                              </w:rPr>
                            </w:pPr>
                          </w:p>
                          <w:p w:rsidR="00A20048" w:rsidRDefault="00A20048" w:rsidP="00A20048"/>
                          <w:p w:rsidR="00A20048" w:rsidRPr="00A20048" w:rsidRDefault="00A20048" w:rsidP="00A20048"/>
                          <w:p w:rsidR="00A20048" w:rsidRDefault="00A20048" w:rsidP="00A20048">
                            <w:r>
                              <w:t>Horizontal</w:t>
                            </w:r>
                            <w:r>
                              <w:tab/>
                              <w:t>Vertical</w:t>
                            </w:r>
                          </w:p>
                          <w:p w:rsidR="00A20048" w:rsidRDefault="00A20048" w:rsidP="00A2004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0" type="#_x0000_t202" style="position:absolute;margin-left:5in;margin-top:10.45pt;width:131.25pt;height:12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A2uzuYCAABBBgAADgAAAGRycy9lMm9Eb2MueG1srFRLb9swDL4P2H8QdE9tZ07aGnUKN0WGAUVb&#10;rB16VmQpMabXJCVxNuy/j5LtNO12WIfl4FDiR4r8+Li4bKVAW2Zdo1WJs5MUI6aorhu1KvGXx8Xo&#10;DCPniaqJ0IqVeM8cvpy9f3exMwUb67UWNbMInChX7EyJ196bIkkcXTNJ3Ik2TIGSayuJh6NdJbUl&#10;O/AuRTJO02my07Y2VlPmHNxed0o8i/45Z9Tfce6YR6LEEJuPXxu/y/BNZhekWFli1g3twyD/EIUk&#10;jYJHD66uiSdoY5vfXMmGWu009ydUy0Rz3lAWc4BssvRVNg9rYljMBchx5kCT+39u6e323qKmhtpl&#10;GCkioUaPrPXoSrcIroCfnXEFwB4MAH0L94Ad7h1chrRbbmX4h4QQ6IHp/YHd4I0Go+l0enY6wYiC&#10;LpumKdQv+EmezY11/iPTEgWhxBbKF1kl2xvnO+gACa85LZp60QgRD3a1nAuLtgRKvYi/3vsLmFAB&#10;rHQw6zx2Nyw2S/cMKSBmEAMyRB8L+WM+OR1Xp5Pz0bSaZKM8S89GVZWOR9eLKq3SfDE/z69+QriS&#10;ZHmxg5Yy0JCBS6BsIciqL19Q/139JKEvuj3LkthnXdjgOHI3hJqEOnX1iJLfCxYSEOoz41DhWJZI&#10;VJgtdqCKUMqUjxWFSkR0QHHg5y2GPT5SFql8i3FHPljEl7XyB2PZKG1jD8SV8Bx2/XUImXd4IOMo&#10;7yD6dtnG1v4wtOtS13voYqu7PeAMXTTQaTfE+XtiYfChcWGZ+Tv4cKF3Jda9hNFa2+9/ug94qCdo&#10;MQpVL7H7tiGWYSQ+KZjU8yzPw+aJhxx6CA72WLM81qiNnGtoYBhGiC6KAe/FIHKr5RPsvCq8Ciqi&#10;KLxdYj+Ic9+tN9iZlFVVBMGuMcTfqAdDg+vAcpijx/aJWNMPm4dGutXDyiHFq5nrsMFS6WrjNW/i&#10;QAaeO1Z7/mFPxbbsd2pYhMfniHre/LNfAAAA//8DAFBLAwQUAAYACAAAACEAe0C57d4AAAAKAQAA&#10;DwAAAGRycy9kb3ducmV2LnhtbEyP3U6DQBBG7018h8008cbYRWJLQZZGTTTe9ucBBpgCKTtL2G2h&#10;b+94pZcz8+XM+fLtbHt1pdF3jg08LyNQxJWrO24MHA+fTxtQPiDX2DsmAzfysC3u73LMajfxjq77&#10;0CiBsM/QQBvCkGntq5Ys+qUbiOV2cqPFIOPY6HrESeC213EUrbXFjuVDiwN9tFSd9xdr4PQ9Pa7S&#10;qfwKx2T3sn7HLindzZiHxfz2CirQHP7C8Ksv6lCIU+kuXHvVG0gEL1EDcZSCkkC6iVegSlkkcQq6&#10;yPX/CsUPAAAA//8DAFBLAQItABQABgAIAAAAIQDkmcPA+wAAAOEBAAATAAAAAAAAAAAAAAAAAAAA&#10;AABbQ29udGVudF9UeXBlc10ueG1sUEsBAi0AFAAGAAgAAAAhACOyauHXAAAAlAEAAAsAAAAAAAAA&#10;AAAAAAAALAEAAF9yZWxzLy5yZWxzUEsBAi0AFAAGAAgAAAAhALQNrs7mAgAAQQYAAA4AAAAAAAAA&#10;AAAAAAAALAIAAGRycy9lMm9Eb2MueG1sUEsBAi0AFAAGAAgAAAAhAHtAue3eAAAACgEAAA8AAAAA&#10;AAAAAAAAAAAAPgUAAGRycy9kb3ducmV2LnhtbFBLBQYAAAAABAAEAPMAAABJBgAAAAA=&#10;" stroked="f">
                <v:textbox>
                  <w:txbxContent>
                    <w:p w:rsidR="00A20048" w:rsidRPr="00A20048" w:rsidRDefault="00A20048" w:rsidP="00A20048">
                      <w:pPr>
                        <w:rPr>
                          <w:sz w:val="8"/>
                          <w:szCs w:val="8"/>
                        </w:rPr>
                      </w:pPr>
                    </w:p>
                    <w:p w:rsidR="00A20048" w:rsidRDefault="00A20048" w:rsidP="00A20048">
                      <w:r>
                        <w:t>Horizontal</w:t>
                      </w:r>
                      <w:r>
                        <w:tab/>
                        <w:t>Vertical</w:t>
                      </w:r>
                    </w:p>
                    <w:p w:rsidR="00A20048" w:rsidRPr="00150849" w:rsidRDefault="00A20048" w:rsidP="00A20048">
                      <w:pPr>
                        <w:rPr>
                          <w:sz w:val="12"/>
                          <w:szCs w:val="12"/>
                        </w:rPr>
                      </w:pPr>
                    </w:p>
                    <w:p w:rsidR="00A20048" w:rsidRDefault="00A20048" w:rsidP="00A20048"/>
                    <w:p w:rsidR="00A20048" w:rsidRPr="00A20048" w:rsidRDefault="00A20048" w:rsidP="00A20048"/>
                    <w:p w:rsidR="00A20048" w:rsidRDefault="00A20048" w:rsidP="00A20048">
                      <w:r>
                        <w:t>Horizontal</w:t>
                      </w:r>
                      <w:r>
                        <w:tab/>
                        <w:t>Vertical</w:t>
                      </w:r>
                    </w:p>
                    <w:p w:rsidR="00A20048" w:rsidRDefault="00A20048" w:rsidP="00A20048"/>
                  </w:txbxContent>
                </v:textbox>
                <w10:wrap type="square"/>
              </v:shape>
            </w:pict>
          </mc:Fallback>
        </mc:AlternateContent>
      </w:r>
      <w:r w:rsidR="00150849">
        <w:rPr>
          <w:rFonts w:cs="Times New Roman"/>
          <w:b/>
          <w:bCs/>
          <w:noProof/>
        </w:rPr>
        <mc:AlternateContent>
          <mc:Choice Requires="wps">
            <w:drawing>
              <wp:anchor distT="0" distB="0" distL="114300" distR="114300" simplePos="0" relativeHeight="251668480" behindDoc="0" locked="0" layoutInCell="1" allowOverlap="1" wp14:anchorId="52D7CA90" wp14:editId="3B82D4CC">
                <wp:simplePos x="0" y="0"/>
                <wp:positionH relativeFrom="column">
                  <wp:posOffset>2514600</wp:posOffset>
                </wp:positionH>
                <wp:positionV relativeFrom="paragraph">
                  <wp:posOffset>18415</wp:posOffset>
                </wp:positionV>
                <wp:extent cx="1943100" cy="1600200"/>
                <wp:effectExtent l="0" t="0" r="12700" b="0"/>
                <wp:wrapSquare wrapText="bothSides"/>
                <wp:docPr id="8" name="Text Box 8"/>
                <wp:cNvGraphicFramePr/>
                <a:graphic xmlns:a="http://schemas.openxmlformats.org/drawingml/2006/main">
                  <a:graphicData uri="http://schemas.microsoft.com/office/word/2010/wordprocessingShape">
                    <wps:wsp>
                      <wps:cNvSpPr txBox="1"/>
                      <wps:spPr>
                        <a:xfrm>
                          <a:off x="0" y="0"/>
                          <a:ext cx="1943100" cy="1600200"/>
                        </a:xfrm>
                        <a:prstGeom prst="rect">
                          <a:avLst/>
                        </a:prstGeom>
                        <a:solidFill>
                          <a:srgbClr val="FFFFFF"/>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linkedTxbx id="1" seq="2"/>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31" type="#_x0000_t202" style="position:absolute;margin-left:198pt;margin-top:1.45pt;width:153pt;height:12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GubY+8CAABNBgAADgAAAGRycy9lMm9Eb2MueG1srFXfT9swEH6ftP/B8ntJ0oUfjUhRKOo0CQEa&#10;nXh2HbuN8C9stw2b9r/v7CSlsD2MaTyEs++78/n7ztfzi1YKtGXWNVqVODtKMWKK6rpRqxJ/W8xH&#10;Zxg5T1RNhFasxM/M4Yvpxw/nO1OwsV5rUTOLIIlyxc6UeO29KZLE0TWTxB1pwxQ4ubaSeFjaVVJb&#10;soPsUiTjND1JdtrWxmrKnIPdq86JpzE/54z6W84d80iUGGrz8Wvjdxm+yfScFCtLzLqhfRnkH6qQ&#10;pFFw6D7VFfEEbWzzWyrZUKud5v6IaplozhvK4h3gNln65jb3a2JYvAuQ48yeJvf/0tKb7Z1FTV1i&#10;EEoRCRItWOvRpW7RWWBnZ1wBoHsDMN/CNqg87DvYDJduuZXhP1wHgR94ft5zG5LREDTJP2UpuCj4&#10;spM0BfVCnuQl3FjnPzMtUTBKbEG8yCnZXjvfQQdIOM1p0dTzRoi4sKvlTFi0JSD0PP712V/BhApg&#10;pUNYl7HbYbFVumNIATWDGZCh+ijjj9nx6bg6PZ6MTqrjbJRn6dmoqtLx6GpepVWaz2eT/PInlCtJ&#10;lhc7aCgD7RioBMrmgqx68YL779SThL7q9SxLYpd1ZUPiyN1QahJ06vSIln8WLFxAqK+Mg75RlkhU&#10;eFlsTxWhlCkfFQUlIjqgOPDznsAeHymLVL4nuCMfIuLJWvl9sGyUtrEH4kB4Kbt+HErmHR7IOLh3&#10;MEWjHlm9aJdtbG/oPMeeSjwemnep62foaau7meAMnTfQd9fE+TtiYQhABAw2fwsfLvSuxLq3MFpr&#10;+/1P+wEP6oIXo9ADJXZPG2IZRuKLglc7yfIc0vq4yKGjYGEPPctDj9rImYZ2zqB0Q6MZ8F4MJrda&#10;PsD8q8Kp4CKKwtkl9oM5892og/lJWVVFEMwdQ/y1ujc0pA6ch1e1aB+INf3T89BWN3oYP6R48wI7&#10;bIhUutp4zZv4PAPrHau9GjCzYpP28zUMxcN1RL38Ckx/AQAA//8DAFBLAwQUAAYACAAAACEAyadK&#10;utwAAAAJAQAADwAAAGRycy9kb3ducmV2LnhtbEyP0U6DQBBF3038h82Y+GLsIrYgyNKoicbX1n7A&#10;AFMgsrOE3Rb6945P+nhyJ3fOLbaLHdSZJt87NvCwikAR167puTVw+Hq/fwLlA3KDg2MycCEP2/L6&#10;qsC8cTPv6LwPrZIS9jka6EIYc6193ZFFv3IjsWRHN1kMglOrmwlnKbeDjqMo0RZ7lg8djvTWUf29&#10;P1kDx8/5bpPN1Uc4pLt18op9WrmLMbc3y8szqEBL+DuGX31Rh1KcKnfixqvBwGOWyJZgIM5ASZ5G&#10;sXAlvFlnoMtC/19Q/gAAAP//AwBQSwECLQAUAAYACAAAACEA5JnDwPsAAADhAQAAEwAAAAAAAAAA&#10;AAAAAAAAAAAAW0NvbnRlbnRfVHlwZXNdLnhtbFBLAQItABQABgAIAAAAIQAjsmrh1wAAAJQBAAAL&#10;AAAAAAAAAAAAAAAAACwBAABfcmVscy8ucmVsc1BLAQItABQABgAIAAAAIQDga5tj7wIAAE0GAAAO&#10;AAAAAAAAAAAAAAAAACwCAABkcnMvZTJvRG9jLnhtbFBLAQItABQABgAIAAAAIQDJp0q63AAAAAkB&#10;AAAPAAAAAAAAAAAAAAAAAEcFAABkcnMvZG93bnJldi54bWxQSwUGAAAAAAQABADzAAAAUAYAAAAA&#10;" stroked="f">
                <v:textbox>
                  <w:txbxContent/>
                </v:textbox>
                <w10:wrap type="square"/>
              </v:shape>
            </w:pict>
          </mc:Fallback>
        </mc:AlternateContent>
      </w:r>
    </w:p>
    <w:p w:rsidR="00826516" w:rsidRDefault="00826516" w:rsidP="00DB20A9">
      <w:pPr>
        <w:widowControl w:val="0"/>
        <w:autoSpaceDE w:val="0"/>
        <w:autoSpaceDN w:val="0"/>
        <w:adjustRightInd w:val="0"/>
        <w:rPr>
          <w:rFonts w:cs="Times New Roman"/>
          <w:b/>
          <w:bCs/>
        </w:rPr>
      </w:pPr>
    </w:p>
    <w:p w:rsidR="00826516" w:rsidRDefault="00826516" w:rsidP="00DB20A9">
      <w:pPr>
        <w:widowControl w:val="0"/>
        <w:autoSpaceDE w:val="0"/>
        <w:autoSpaceDN w:val="0"/>
        <w:adjustRightInd w:val="0"/>
        <w:rPr>
          <w:rFonts w:cs="Times New Roman"/>
          <w:b/>
          <w:bCs/>
        </w:rPr>
      </w:pPr>
    </w:p>
    <w:p w:rsidR="00826516" w:rsidRDefault="00826516" w:rsidP="00DB20A9">
      <w:pPr>
        <w:widowControl w:val="0"/>
        <w:autoSpaceDE w:val="0"/>
        <w:autoSpaceDN w:val="0"/>
        <w:adjustRightInd w:val="0"/>
        <w:rPr>
          <w:rFonts w:cs="Times New Roman"/>
          <w:b/>
          <w:bCs/>
        </w:rPr>
      </w:pPr>
    </w:p>
    <w:p w:rsidR="00826516" w:rsidRDefault="00826516" w:rsidP="00DB20A9">
      <w:pPr>
        <w:widowControl w:val="0"/>
        <w:autoSpaceDE w:val="0"/>
        <w:autoSpaceDN w:val="0"/>
        <w:adjustRightInd w:val="0"/>
        <w:rPr>
          <w:rFonts w:cs="Times New Roman"/>
          <w:b/>
          <w:bCs/>
        </w:rPr>
      </w:pPr>
    </w:p>
    <w:p w:rsidR="00826516" w:rsidRDefault="00826516" w:rsidP="00DB20A9">
      <w:pPr>
        <w:widowControl w:val="0"/>
        <w:autoSpaceDE w:val="0"/>
        <w:autoSpaceDN w:val="0"/>
        <w:adjustRightInd w:val="0"/>
        <w:rPr>
          <w:rFonts w:cs="Times New Roman"/>
          <w:b/>
          <w:bCs/>
        </w:rPr>
      </w:pPr>
    </w:p>
    <w:p w:rsidR="00826516" w:rsidRDefault="00826516" w:rsidP="00DB20A9">
      <w:pPr>
        <w:widowControl w:val="0"/>
        <w:autoSpaceDE w:val="0"/>
        <w:autoSpaceDN w:val="0"/>
        <w:adjustRightInd w:val="0"/>
        <w:rPr>
          <w:rFonts w:cs="Times New Roman"/>
          <w:b/>
          <w:bCs/>
        </w:rPr>
      </w:pPr>
    </w:p>
    <w:p w:rsidR="00826516" w:rsidRDefault="00826516" w:rsidP="00DB20A9">
      <w:pPr>
        <w:widowControl w:val="0"/>
        <w:autoSpaceDE w:val="0"/>
        <w:autoSpaceDN w:val="0"/>
        <w:adjustRightInd w:val="0"/>
        <w:rPr>
          <w:rFonts w:cs="Times New Roman"/>
          <w:b/>
          <w:bCs/>
        </w:rPr>
      </w:pPr>
    </w:p>
    <w:p w:rsidR="00CE0AD5" w:rsidRDefault="00CE0AD5" w:rsidP="00DB20A9">
      <w:pPr>
        <w:widowControl w:val="0"/>
        <w:autoSpaceDE w:val="0"/>
        <w:autoSpaceDN w:val="0"/>
        <w:adjustRightInd w:val="0"/>
        <w:rPr>
          <w:rFonts w:cs="Times New Roman"/>
          <w:b/>
          <w:bCs/>
        </w:rPr>
      </w:pPr>
    </w:p>
    <w:p w:rsidR="00CE0AD5" w:rsidRDefault="00CE0AD5" w:rsidP="00DB20A9">
      <w:pPr>
        <w:widowControl w:val="0"/>
        <w:autoSpaceDE w:val="0"/>
        <w:autoSpaceDN w:val="0"/>
        <w:adjustRightInd w:val="0"/>
        <w:rPr>
          <w:rFonts w:cs="Times New Roman"/>
          <w:b/>
          <w:bCs/>
        </w:rPr>
      </w:pPr>
    </w:p>
    <w:p w:rsidR="00CE0AD5" w:rsidRDefault="00CE0AD5" w:rsidP="00DB20A9">
      <w:pPr>
        <w:widowControl w:val="0"/>
        <w:autoSpaceDE w:val="0"/>
        <w:autoSpaceDN w:val="0"/>
        <w:adjustRightInd w:val="0"/>
        <w:rPr>
          <w:rFonts w:cs="Times New Roman"/>
          <w:b/>
          <w:bCs/>
        </w:rPr>
      </w:pPr>
    </w:p>
    <w:p w:rsidR="00CE0AD5" w:rsidRDefault="00CE0AD5" w:rsidP="00DB20A9">
      <w:pPr>
        <w:widowControl w:val="0"/>
        <w:autoSpaceDE w:val="0"/>
        <w:autoSpaceDN w:val="0"/>
        <w:adjustRightInd w:val="0"/>
        <w:rPr>
          <w:rFonts w:cs="Times New Roman"/>
          <w:b/>
          <w:bCs/>
        </w:rPr>
      </w:pPr>
    </w:p>
    <w:sectPr w:rsidR="00CE0AD5" w:rsidSect="00CE0AD5">
      <w:pgSz w:w="12240" w:h="15840"/>
      <w:pgMar w:top="900" w:right="1800" w:bottom="81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0849" w:rsidRDefault="00150849" w:rsidP="00CE0AD5">
      <w:r>
        <w:separator/>
      </w:r>
    </w:p>
  </w:endnote>
  <w:endnote w:type="continuationSeparator" w:id="0">
    <w:p w:rsidR="00150849" w:rsidRDefault="00150849" w:rsidP="00CE0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0849" w:rsidRDefault="00150849" w:rsidP="00CE0AD5">
      <w:r>
        <w:separator/>
      </w:r>
    </w:p>
  </w:footnote>
  <w:footnote w:type="continuationSeparator" w:id="0">
    <w:p w:rsidR="00150849" w:rsidRDefault="00150849" w:rsidP="00CE0AD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F5ED5"/>
    <w:multiLevelType w:val="multilevel"/>
    <w:tmpl w:val="B010D21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nsid w:val="3208185E"/>
    <w:multiLevelType w:val="hybridMultilevel"/>
    <w:tmpl w:val="B0B20E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D6647A"/>
    <w:multiLevelType w:val="hybridMultilevel"/>
    <w:tmpl w:val="536008E2"/>
    <w:lvl w:ilvl="0" w:tplc="695A36E0">
      <w:start w:val="9"/>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6A60BFB"/>
    <w:multiLevelType w:val="hybridMultilevel"/>
    <w:tmpl w:val="B010D2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5FD249FD"/>
    <w:multiLevelType w:val="multilevel"/>
    <w:tmpl w:val="F4A63B6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20A9"/>
    <w:rsid w:val="00150849"/>
    <w:rsid w:val="0039511C"/>
    <w:rsid w:val="00696EE3"/>
    <w:rsid w:val="007C3FE6"/>
    <w:rsid w:val="00811A76"/>
    <w:rsid w:val="00826516"/>
    <w:rsid w:val="00A20048"/>
    <w:rsid w:val="00B44D17"/>
    <w:rsid w:val="00CE0AD5"/>
    <w:rsid w:val="00DB20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18480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CE0AD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511C"/>
    <w:pPr>
      <w:ind w:left="720"/>
      <w:contextualSpacing/>
    </w:pPr>
  </w:style>
  <w:style w:type="paragraph" w:styleId="Header">
    <w:name w:val="header"/>
    <w:basedOn w:val="Normal"/>
    <w:link w:val="HeaderChar"/>
    <w:uiPriority w:val="99"/>
    <w:unhideWhenUsed/>
    <w:rsid w:val="00CE0AD5"/>
    <w:pPr>
      <w:tabs>
        <w:tab w:val="center" w:pos="4320"/>
        <w:tab w:val="right" w:pos="8640"/>
      </w:tabs>
    </w:pPr>
  </w:style>
  <w:style w:type="character" w:customStyle="1" w:styleId="HeaderChar">
    <w:name w:val="Header Char"/>
    <w:basedOn w:val="DefaultParagraphFont"/>
    <w:link w:val="Header"/>
    <w:uiPriority w:val="99"/>
    <w:rsid w:val="00CE0AD5"/>
  </w:style>
  <w:style w:type="paragraph" w:styleId="Footer">
    <w:name w:val="footer"/>
    <w:basedOn w:val="Normal"/>
    <w:link w:val="FooterChar"/>
    <w:uiPriority w:val="99"/>
    <w:unhideWhenUsed/>
    <w:rsid w:val="00CE0AD5"/>
    <w:pPr>
      <w:tabs>
        <w:tab w:val="center" w:pos="4320"/>
        <w:tab w:val="right" w:pos="8640"/>
      </w:tabs>
    </w:pPr>
  </w:style>
  <w:style w:type="character" w:customStyle="1" w:styleId="FooterChar">
    <w:name w:val="Footer Char"/>
    <w:basedOn w:val="DefaultParagraphFont"/>
    <w:link w:val="Footer"/>
    <w:uiPriority w:val="99"/>
    <w:rsid w:val="00CE0AD5"/>
  </w:style>
  <w:style w:type="character" w:customStyle="1" w:styleId="Heading2Char">
    <w:name w:val="Heading 2 Char"/>
    <w:basedOn w:val="DefaultParagraphFont"/>
    <w:link w:val="Heading2"/>
    <w:uiPriority w:val="9"/>
    <w:rsid w:val="00CE0AD5"/>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CE0AD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E0AD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CE0AD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511C"/>
    <w:pPr>
      <w:ind w:left="720"/>
      <w:contextualSpacing/>
    </w:pPr>
  </w:style>
  <w:style w:type="paragraph" w:styleId="Header">
    <w:name w:val="header"/>
    <w:basedOn w:val="Normal"/>
    <w:link w:val="HeaderChar"/>
    <w:uiPriority w:val="99"/>
    <w:unhideWhenUsed/>
    <w:rsid w:val="00CE0AD5"/>
    <w:pPr>
      <w:tabs>
        <w:tab w:val="center" w:pos="4320"/>
        <w:tab w:val="right" w:pos="8640"/>
      </w:tabs>
    </w:pPr>
  </w:style>
  <w:style w:type="character" w:customStyle="1" w:styleId="HeaderChar">
    <w:name w:val="Header Char"/>
    <w:basedOn w:val="DefaultParagraphFont"/>
    <w:link w:val="Header"/>
    <w:uiPriority w:val="99"/>
    <w:rsid w:val="00CE0AD5"/>
  </w:style>
  <w:style w:type="paragraph" w:styleId="Footer">
    <w:name w:val="footer"/>
    <w:basedOn w:val="Normal"/>
    <w:link w:val="FooterChar"/>
    <w:uiPriority w:val="99"/>
    <w:unhideWhenUsed/>
    <w:rsid w:val="00CE0AD5"/>
    <w:pPr>
      <w:tabs>
        <w:tab w:val="center" w:pos="4320"/>
        <w:tab w:val="right" w:pos="8640"/>
      </w:tabs>
    </w:pPr>
  </w:style>
  <w:style w:type="character" w:customStyle="1" w:styleId="FooterChar">
    <w:name w:val="Footer Char"/>
    <w:basedOn w:val="DefaultParagraphFont"/>
    <w:link w:val="Footer"/>
    <w:uiPriority w:val="99"/>
    <w:rsid w:val="00CE0AD5"/>
  </w:style>
  <w:style w:type="character" w:customStyle="1" w:styleId="Heading2Char">
    <w:name w:val="Heading 2 Char"/>
    <w:basedOn w:val="DefaultParagraphFont"/>
    <w:link w:val="Heading2"/>
    <w:uiPriority w:val="9"/>
    <w:rsid w:val="00CE0AD5"/>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CE0AD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E0AD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4</Pages>
  <Words>1119</Words>
  <Characters>6380</Characters>
  <Application>Microsoft Macintosh Word</Application>
  <DocSecurity>0</DocSecurity>
  <Lines>53</Lines>
  <Paragraphs>14</Paragraphs>
  <ScaleCrop>false</ScaleCrop>
  <Company/>
  <LinksUpToDate>false</LinksUpToDate>
  <CharactersWithSpaces>7485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1</cp:revision>
  <dcterms:created xsi:type="dcterms:W3CDTF">2013-09-23T16:33:00Z</dcterms:created>
  <dcterms:modified xsi:type="dcterms:W3CDTF">2013-09-24T00:12:00Z</dcterms:modified>
</cp:coreProperties>
</file>